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F38" w:rsidRDefault="00CE2F38">
      <w:pPr>
        <w:spacing w:line="600" w:lineRule="exact"/>
        <w:ind w:firstLineChars="200" w:firstLine="640"/>
        <w:jc w:val="right"/>
        <w:rPr>
          <w:rFonts w:ascii="方正仿宋_GBK" w:eastAsia="方正仿宋_GBK" w:hAnsi="方正仿宋_GBK" w:cs="方正仿宋_GBK"/>
          <w:sz w:val="32"/>
          <w:szCs w:val="32"/>
        </w:rPr>
      </w:pPr>
    </w:p>
    <w:p w:rsidR="00CE2F38" w:rsidRDefault="00CE2F38">
      <w:pPr>
        <w:spacing w:line="600" w:lineRule="exact"/>
        <w:ind w:firstLineChars="200" w:firstLine="640"/>
        <w:jc w:val="right"/>
        <w:rPr>
          <w:rFonts w:ascii="方正仿宋_GBK" w:eastAsia="方正仿宋_GBK" w:hAnsi="方正仿宋_GBK" w:cs="方正仿宋_GBK"/>
          <w:sz w:val="32"/>
          <w:szCs w:val="32"/>
        </w:rPr>
      </w:pPr>
    </w:p>
    <w:p w:rsidR="00CE2F38" w:rsidRDefault="00CE2F38">
      <w:pPr>
        <w:spacing w:line="600" w:lineRule="exact"/>
        <w:ind w:firstLineChars="200" w:firstLine="640"/>
        <w:jc w:val="right"/>
        <w:rPr>
          <w:rFonts w:ascii="方正仿宋_GBK" w:eastAsia="方正仿宋_GBK" w:hAnsi="方正仿宋_GBK" w:cs="方正仿宋_GBK"/>
          <w:sz w:val="32"/>
          <w:szCs w:val="32"/>
        </w:rPr>
      </w:pPr>
    </w:p>
    <w:p w:rsidR="00CE2F38" w:rsidRDefault="007E0649">
      <w:pPr>
        <w:spacing w:line="600" w:lineRule="exact"/>
        <w:ind w:firstLineChars="200" w:firstLine="64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苏卫科教便函〔</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号</w:t>
      </w:r>
    </w:p>
    <w:p w:rsidR="00CE2F38" w:rsidRDefault="00CE2F38">
      <w:pPr>
        <w:spacing w:line="600" w:lineRule="exact"/>
        <w:jc w:val="center"/>
        <w:rPr>
          <w:rFonts w:ascii="方正小标宋_GBK" w:eastAsia="方正小标宋_GBK"/>
          <w:sz w:val="40"/>
          <w:szCs w:val="40"/>
        </w:rPr>
      </w:pPr>
    </w:p>
    <w:p w:rsidR="00CE2F38" w:rsidRDefault="007E0649">
      <w:pPr>
        <w:spacing w:line="600" w:lineRule="exact"/>
        <w:jc w:val="center"/>
        <w:rPr>
          <w:rFonts w:ascii="方正小标宋_GBK" w:eastAsia="方正小标宋_GBK"/>
          <w:sz w:val="40"/>
          <w:szCs w:val="40"/>
        </w:rPr>
      </w:pPr>
      <w:r>
        <w:rPr>
          <w:rFonts w:ascii="方正小标宋_GBK" w:eastAsia="方正小标宋_GBK" w:hint="eastAsia"/>
          <w:sz w:val="40"/>
          <w:szCs w:val="40"/>
        </w:rPr>
        <w:t>关于做好省卫生健康委</w:t>
      </w:r>
      <w:r>
        <w:rPr>
          <w:rFonts w:ascii="方正小标宋_GBK" w:eastAsia="方正小标宋_GBK"/>
          <w:sz w:val="40"/>
          <w:szCs w:val="40"/>
        </w:rPr>
        <w:t>医学科研</w:t>
      </w:r>
      <w:r>
        <w:rPr>
          <w:rFonts w:ascii="方正小标宋_GBK" w:eastAsia="方正小标宋_GBK" w:hint="eastAsia"/>
          <w:sz w:val="40"/>
          <w:szCs w:val="40"/>
        </w:rPr>
        <w:t>项目</w:t>
      </w:r>
    </w:p>
    <w:p w:rsidR="00CE2F38" w:rsidRDefault="007E0649">
      <w:pPr>
        <w:spacing w:line="600" w:lineRule="exact"/>
        <w:jc w:val="center"/>
        <w:rPr>
          <w:rFonts w:ascii="方正小标宋_GBK" w:eastAsia="方正小标宋_GBK"/>
          <w:sz w:val="40"/>
          <w:szCs w:val="40"/>
        </w:rPr>
      </w:pPr>
      <w:r>
        <w:rPr>
          <w:rFonts w:ascii="方正小标宋_GBK" w:eastAsia="方正小标宋_GBK" w:hint="eastAsia"/>
          <w:sz w:val="40"/>
          <w:szCs w:val="40"/>
        </w:rPr>
        <w:t>结题工作的通知</w:t>
      </w:r>
    </w:p>
    <w:p w:rsidR="00CE2F38" w:rsidRDefault="00CE2F38">
      <w:pPr>
        <w:rPr>
          <w:rFonts w:ascii="方正仿宋_GBK" w:eastAsia="方正仿宋_GBK" w:hAnsi="方正仿宋简体" w:cs="Times New Roman"/>
          <w:kern w:val="0"/>
          <w:sz w:val="32"/>
          <w:szCs w:val="32"/>
        </w:rPr>
      </w:pPr>
    </w:p>
    <w:p w:rsidR="00CE2F38" w:rsidRDefault="007E0649">
      <w:pPr>
        <w:spacing w:line="600" w:lineRule="exact"/>
        <w:rPr>
          <w:rFonts w:ascii="方正仿宋_GBK" w:eastAsia="方正仿宋_GBK" w:hAnsi="方正仿宋简体" w:cs="Times New Roman"/>
          <w:kern w:val="0"/>
          <w:sz w:val="32"/>
          <w:szCs w:val="32"/>
        </w:rPr>
      </w:pPr>
      <w:r>
        <w:rPr>
          <w:rFonts w:ascii="方正仿宋_GBK" w:eastAsia="方正仿宋_GBK" w:hAnsi="方正仿宋简体" w:cs="Times New Roman" w:hint="eastAsia"/>
          <w:kern w:val="0"/>
          <w:sz w:val="32"/>
          <w:szCs w:val="32"/>
        </w:rPr>
        <w:t>各设区市卫生健康委</w:t>
      </w:r>
      <w:r>
        <w:rPr>
          <w:rFonts w:ascii="方正仿宋_GBK" w:eastAsia="方正仿宋_GBK" w:hAnsi="方正仿宋简体" w:cs="Times New Roman" w:hint="eastAsia"/>
          <w:kern w:val="0"/>
          <w:sz w:val="32"/>
          <w:szCs w:val="32"/>
        </w:rPr>
        <w:t>科教处，各</w:t>
      </w:r>
      <w:r>
        <w:rPr>
          <w:rFonts w:ascii="方正仿宋_GBK" w:eastAsia="方正仿宋_GBK" w:hAnsi="方正仿宋简体" w:cs="Times New Roman" w:hint="eastAsia"/>
          <w:kern w:val="0"/>
          <w:sz w:val="32"/>
          <w:szCs w:val="32"/>
        </w:rPr>
        <w:t>有关单位：</w:t>
      </w:r>
      <w:r>
        <w:rPr>
          <w:rFonts w:ascii="方正仿宋_GBK" w:eastAsia="方正仿宋_GBK" w:hAnsi="方正仿宋简体" w:cs="Times New Roman" w:hint="eastAsia"/>
          <w:kern w:val="0"/>
          <w:sz w:val="32"/>
          <w:szCs w:val="32"/>
        </w:rPr>
        <w:t xml:space="preserve">               </w:t>
      </w:r>
    </w:p>
    <w:p w:rsidR="00CE2F38" w:rsidRDefault="007E0649">
      <w:pPr>
        <w:autoSpaceDE w:val="0"/>
        <w:autoSpaceDN w:val="0"/>
        <w:snapToGrid w:val="0"/>
        <w:spacing w:line="600" w:lineRule="exact"/>
        <w:ind w:firstLineChars="200" w:firstLine="640"/>
        <w:rPr>
          <w:rFonts w:ascii="方正仿宋_GBK" w:eastAsia="方正仿宋_GBK" w:hAnsi="方正仿宋简体" w:cs="Times New Roman"/>
          <w:kern w:val="0"/>
          <w:sz w:val="32"/>
          <w:szCs w:val="32"/>
        </w:rPr>
      </w:pPr>
      <w:r>
        <w:rPr>
          <w:rFonts w:ascii="方正仿宋_GBK" w:eastAsia="方正仿宋_GBK" w:hAnsi="方正仿宋简体" w:cs="Times New Roman" w:hint="eastAsia"/>
          <w:kern w:val="0"/>
          <w:sz w:val="32"/>
          <w:szCs w:val="32"/>
        </w:rPr>
        <w:t>为进一步规范科研项目管理，减轻</w:t>
      </w:r>
      <w:r>
        <w:rPr>
          <w:rFonts w:ascii="方正仿宋_GBK" w:eastAsia="方正仿宋_GBK" w:hAnsi="方正仿宋简体" w:cs="Times New Roman"/>
          <w:kern w:val="0"/>
          <w:sz w:val="32"/>
          <w:szCs w:val="32"/>
        </w:rPr>
        <w:t>医学科研人员</w:t>
      </w:r>
      <w:r>
        <w:rPr>
          <w:rFonts w:ascii="方正仿宋_GBK" w:eastAsia="方正仿宋_GBK" w:hAnsi="方正仿宋简体" w:cs="Times New Roman" w:hint="eastAsia"/>
          <w:kern w:val="0"/>
          <w:sz w:val="32"/>
          <w:szCs w:val="32"/>
        </w:rPr>
        <w:t>负担，提高我委立项的医学科研项目研究质量和项目资金使用效益，按照国家《关于</w:t>
      </w:r>
      <w:r>
        <w:rPr>
          <w:rFonts w:ascii="方正仿宋_GBK" w:eastAsia="方正仿宋_GBK" w:hAnsi="方正仿宋简体" w:cs="Times New Roman"/>
          <w:kern w:val="0"/>
          <w:sz w:val="32"/>
          <w:szCs w:val="32"/>
        </w:rPr>
        <w:t>持续开展减轻科研人员</w:t>
      </w:r>
      <w:r>
        <w:rPr>
          <w:rFonts w:ascii="方正仿宋_GBK" w:eastAsia="方正仿宋_GBK" w:hAnsi="方正仿宋简体" w:cs="Times New Roman" w:hint="eastAsia"/>
          <w:kern w:val="0"/>
          <w:sz w:val="32"/>
          <w:szCs w:val="32"/>
        </w:rPr>
        <w:t>负担</w:t>
      </w:r>
      <w:r>
        <w:rPr>
          <w:rFonts w:ascii="方正仿宋_GBK" w:eastAsia="方正仿宋_GBK" w:hAnsi="方正仿宋简体" w:cs="Times New Roman"/>
          <w:kern w:val="0"/>
          <w:sz w:val="32"/>
          <w:szCs w:val="32"/>
        </w:rPr>
        <w:t>激发</w:t>
      </w:r>
      <w:r>
        <w:rPr>
          <w:rFonts w:ascii="方正仿宋_GBK" w:eastAsia="方正仿宋_GBK" w:hAnsi="方正仿宋简体" w:cs="Times New Roman" w:hint="eastAsia"/>
          <w:kern w:val="0"/>
          <w:sz w:val="32"/>
          <w:szCs w:val="32"/>
        </w:rPr>
        <w:t>创新</w:t>
      </w:r>
      <w:r>
        <w:rPr>
          <w:rFonts w:ascii="方正仿宋_GBK" w:eastAsia="方正仿宋_GBK" w:hAnsi="方正仿宋简体" w:cs="Times New Roman"/>
          <w:kern w:val="0"/>
          <w:sz w:val="32"/>
          <w:szCs w:val="32"/>
        </w:rPr>
        <w:t>活</w:t>
      </w:r>
      <w:r>
        <w:rPr>
          <w:rFonts w:ascii="方正仿宋_GBK" w:eastAsia="方正仿宋_GBK" w:hAnsi="方正仿宋简体" w:cs="Times New Roman" w:hint="eastAsia"/>
          <w:kern w:val="0"/>
          <w:sz w:val="32"/>
          <w:szCs w:val="32"/>
        </w:rPr>
        <w:t>力</w:t>
      </w:r>
      <w:r>
        <w:rPr>
          <w:rFonts w:ascii="方正仿宋_GBK" w:eastAsia="方正仿宋_GBK" w:hAnsi="方正仿宋简体" w:cs="Times New Roman"/>
          <w:kern w:val="0"/>
          <w:sz w:val="32"/>
          <w:szCs w:val="32"/>
        </w:rPr>
        <w:t>专项活动</w:t>
      </w:r>
      <w:r>
        <w:rPr>
          <w:rFonts w:ascii="方正仿宋_GBK" w:eastAsia="方正仿宋_GBK" w:hAnsi="方正仿宋简体" w:cs="Times New Roman" w:hint="eastAsia"/>
          <w:kern w:val="0"/>
          <w:sz w:val="32"/>
          <w:szCs w:val="32"/>
        </w:rPr>
        <w:t>的</w:t>
      </w:r>
      <w:r>
        <w:rPr>
          <w:rFonts w:ascii="方正仿宋_GBK" w:eastAsia="方正仿宋_GBK" w:hAnsi="方正仿宋简体" w:cs="Times New Roman"/>
          <w:kern w:val="0"/>
          <w:sz w:val="32"/>
          <w:szCs w:val="32"/>
        </w:rPr>
        <w:t>通知</w:t>
      </w:r>
      <w:r>
        <w:rPr>
          <w:rFonts w:ascii="方正仿宋_GBK" w:eastAsia="方正仿宋_GBK" w:hAnsi="方正仿宋简体" w:cs="Times New Roman" w:hint="eastAsia"/>
          <w:kern w:val="0"/>
          <w:sz w:val="32"/>
          <w:szCs w:val="32"/>
        </w:rPr>
        <w:t>》（国科发</w:t>
      </w:r>
      <w:r>
        <w:rPr>
          <w:rFonts w:ascii="方正仿宋_GBK" w:eastAsia="方正仿宋_GBK" w:hAnsi="方正仿宋简体" w:cs="Times New Roman"/>
          <w:kern w:val="0"/>
          <w:sz w:val="32"/>
          <w:szCs w:val="32"/>
        </w:rPr>
        <w:t>政</w:t>
      </w:r>
      <w:r>
        <w:rPr>
          <w:rFonts w:ascii="方正仿宋_GBK" w:eastAsia="方正仿宋_GBK" w:hAnsi="方正仿宋简体" w:cs="Times New Roman" w:hint="eastAsia"/>
          <w:kern w:val="0"/>
          <w:sz w:val="32"/>
          <w:szCs w:val="32"/>
        </w:rPr>
        <w:t>〔</w:t>
      </w:r>
      <w:r>
        <w:rPr>
          <w:rFonts w:ascii="方正仿宋_GBK" w:eastAsia="方正仿宋_GBK" w:hAnsi="方正仿宋简体" w:cs="Times New Roman" w:hint="eastAsia"/>
          <w:kern w:val="0"/>
          <w:sz w:val="32"/>
          <w:szCs w:val="32"/>
        </w:rPr>
        <w:t>2020</w:t>
      </w:r>
      <w:r>
        <w:rPr>
          <w:rFonts w:ascii="方正仿宋_GBK" w:eastAsia="方正仿宋_GBK" w:hAnsi="方正仿宋简体" w:cs="Times New Roman" w:hint="eastAsia"/>
          <w:kern w:val="0"/>
          <w:sz w:val="32"/>
          <w:szCs w:val="32"/>
        </w:rPr>
        <w:t>〕</w:t>
      </w:r>
      <w:r>
        <w:rPr>
          <w:rFonts w:ascii="方正仿宋_GBK" w:eastAsia="方正仿宋_GBK" w:hAnsi="方正仿宋简体" w:cs="Times New Roman" w:hint="eastAsia"/>
          <w:kern w:val="0"/>
          <w:sz w:val="32"/>
          <w:szCs w:val="32"/>
        </w:rPr>
        <w:t>280</w:t>
      </w:r>
      <w:r>
        <w:rPr>
          <w:rFonts w:ascii="方正仿宋_GBK" w:eastAsia="方正仿宋_GBK" w:hAnsi="方正仿宋简体" w:cs="Times New Roman" w:hint="eastAsia"/>
          <w:kern w:val="0"/>
          <w:sz w:val="32"/>
          <w:szCs w:val="32"/>
        </w:rPr>
        <w:t>号）和</w:t>
      </w:r>
      <w:r>
        <w:rPr>
          <w:rFonts w:ascii="方正仿宋_GBK" w:eastAsia="方正仿宋_GBK" w:hAnsi="方正仿宋简体" w:cs="Times New Roman"/>
          <w:kern w:val="0"/>
          <w:sz w:val="32"/>
          <w:szCs w:val="32"/>
        </w:rPr>
        <w:t>省委、省政府《</w:t>
      </w:r>
      <w:r>
        <w:rPr>
          <w:rFonts w:ascii="方正仿宋_GBK" w:eastAsia="方正仿宋_GBK" w:hAnsi="方正仿宋简体" w:cs="Times New Roman" w:hint="eastAsia"/>
          <w:kern w:val="0"/>
          <w:sz w:val="32"/>
          <w:szCs w:val="32"/>
        </w:rPr>
        <w:t>关于</w:t>
      </w:r>
      <w:r>
        <w:rPr>
          <w:rFonts w:ascii="方正仿宋_GBK" w:eastAsia="方正仿宋_GBK" w:hAnsi="方正仿宋简体" w:cs="Times New Roman"/>
          <w:kern w:val="0"/>
          <w:sz w:val="32"/>
          <w:szCs w:val="32"/>
        </w:rPr>
        <w:t>深化科技体制改革推动高质量发展若干政策》</w:t>
      </w:r>
      <w:r>
        <w:rPr>
          <w:rFonts w:ascii="方正仿宋_GBK" w:eastAsia="方正仿宋_GBK" w:hAnsi="方正仿宋简体" w:cs="Times New Roman" w:hint="eastAsia"/>
          <w:kern w:val="0"/>
          <w:sz w:val="32"/>
          <w:szCs w:val="32"/>
        </w:rPr>
        <w:t>（苏发〔</w:t>
      </w:r>
      <w:r>
        <w:rPr>
          <w:rFonts w:ascii="方正仿宋_GBK" w:eastAsia="方正仿宋_GBK" w:hAnsi="方正仿宋简体" w:cs="Times New Roman" w:hint="eastAsia"/>
          <w:kern w:val="0"/>
          <w:sz w:val="32"/>
          <w:szCs w:val="32"/>
        </w:rPr>
        <w:t>20</w:t>
      </w:r>
      <w:r>
        <w:rPr>
          <w:rFonts w:ascii="方正仿宋_GBK" w:eastAsia="方正仿宋_GBK" w:hAnsi="方正仿宋简体" w:cs="Times New Roman"/>
          <w:kern w:val="0"/>
          <w:sz w:val="32"/>
          <w:szCs w:val="32"/>
        </w:rPr>
        <w:t>18</w:t>
      </w:r>
      <w:r>
        <w:rPr>
          <w:rFonts w:ascii="方正仿宋_GBK" w:eastAsia="方正仿宋_GBK" w:hAnsi="方正仿宋简体" w:cs="Times New Roman" w:hint="eastAsia"/>
          <w:kern w:val="0"/>
          <w:sz w:val="32"/>
          <w:szCs w:val="32"/>
        </w:rPr>
        <w:t>〕</w:t>
      </w:r>
      <w:r>
        <w:rPr>
          <w:rFonts w:ascii="方正仿宋_GBK" w:eastAsia="方正仿宋_GBK" w:hAnsi="方正仿宋简体" w:cs="Times New Roman" w:hint="eastAsia"/>
          <w:kern w:val="0"/>
          <w:sz w:val="32"/>
          <w:szCs w:val="32"/>
        </w:rPr>
        <w:t>18</w:t>
      </w:r>
      <w:r>
        <w:rPr>
          <w:rFonts w:ascii="方正仿宋_GBK" w:eastAsia="方正仿宋_GBK" w:hAnsi="方正仿宋简体" w:cs="Times New Roman" w:hint="eastAsia"/>
          <w:kern w:val="0"/>
          <w:sz w:val="32"/>
          <w:szCs w:val="32"/>
        </w:rPr>
        <w:t>号）的通知</w:t>
      </w:r>
      <w:r>
        <w:rPr>
          <w:rFonts w:ascii="方正仿宋_GBK" w:eastAsia="方正仿宋_GBK" w:hAnsi="方正仿宋简体" w:cs="Times New Roman"/>
          <w:kern w:val="0"/>
          <w:sz w:val="32"/>
          <w:szCs w:val="32"/>
        </w:rPr>
        <w:t>精神</w:t>
      </w:r>
      <w:r>
        <w:rPr>
          <w:rFonts w:ascii="方正仿宋_GBK" w:eastAsia="方正仿宋_GBK" w:hAnsi="方正仿宋简体" w:cs="Times New Roman" w:hint="eastAsia"/>
          <w:kern w:val="0"/>
          <w:sz w:val="32"/>
          <w:szCs w:val="32"/>
        </w:rPr>
        <w:t>，</w:t>
      </w:r>
      <w:r>
        <w:rPr>
          <w:rFonts w:ascii="方正仿宋_GBK" w:eastAsia="方正仿宋_GBK" w:hAnsi="方正仿宋简体" w:cs="Times New Roman"/>
          <w:kern w:val="0"/>
          <w:sz w:val="32"/>
          <w:szCs w:val="32"/>
        </w:rPr>
        <w:t>结合</w:t>
      </w:r>
      <w:r>
        <w:rPr>
          <w:rFonts w:ascii="方正仿宋_GBK" w:eastAsia="方正仿宋_GBK" w:hAnsi="方正仿宋简体" w:cs="Times New Roman" w:hint="eastAsia"/>
          <w:kern w:val="0"/>
          <w:sz w:val="32"/>
          <w:szCs w:val="32"/>
        </w:rPr>
        <w:t>原省卫生厅《关于加强科研项目管理工作的通知》（苏卫科教〔</w:t>
      </w:r>
      <w:r>
        <w:rPr>
          <w:rFonts w:ascii="方正仿宋_GBK" w:eastAsia="方正仿宋_GBK" w:hAnsi="方正仿宋简体" w:cs="Times New Roman" w:hint="eastAsia"/>
          <w:kern w:val="0"/>
          <w:sz w:val="32"/>
          <w:szCs w:val="32"/>
        </w:rPr>
        <w:t>2005</w:t>
      </w:r>
      <w:r>
        <w:rPr>
          <w:rFonts w:ascii="方正仿宋_GBK" w:eastAsia="方正仿宋_GBK" w:hAnsi="方正仿宋简体" w:cs="Times New Roman" w:hint="eastAsia"/>
          <w:kern w:val="0"/>
          <w:sz w:val="32"/>
          <w:szCs w:val="32"/>
        </w:rPr>
        <w:t>〕</w:t>
      </w:r>
      <w:r>
        <w:rPr>
          <w:rFonts w:ascii="方正仿宋_GBK" w:eastAsia="方正仿宋_GBK" w:hAnsi="方正仿宋简体" w:cs="Times New Roman" w:hint="eastAsia"/>
          <w:kern w:val="0"/>
          <w:sz w:val="32"/>
          <w:szCs w:val="32"/>
        </w:rPr>
        <w:t>25</w:t>
      </w:r>
      <w:r>
        <w:rPr>
          <w:rFonts w:ascii="方正仿宋_GBK" w:eastAsia="方正仿宋_GBK" w:hAnsi="方正仿宋简体" w:cs="Times New Roman" w:hint="eastAsia"/>
          <w:kern w:val="0"/>
          <w:sz w:val="32"/>
          <w:szCs w:val="32"/>
        </w:rPr>
        <w:t>号），现就开展我委立项的医学科研</w:t>
      </w:r>
      <w:r>
        <w:rPr>
          <w:rFonts w:ascii="方正仿宋_GBK" w:eastAsia="方正仿宋_GBK" w:hAnsi="方正仿宋简体" w:cs="Times New Roman"/>
          <w:kern w:val="0"/>
          <w:sz w:val="32"/>
          <w:szCs w:val="32"/>
        </w:rPr>
        <w:t>项目</w:t>
      </w:r>
      <w:r>
        <w:rPr>
          <w:rFonts w:ascii="方正仿宋_GBK" w:eastAsia="方正仿宋_GBK" w:hAnsi="方正仿宋简体" w:cs="Times New Roman" w:hint="eastAsia"/>
          <w:kern w:val="0"/>
          <w:sz w:val="32"/>
          <w:szCs w:val="32"/>
        </w:rPr>
        <w:t>结题工作的有关事项通知如下：</w:t>
      </w:r>
    </w:p>
    <w:p w:rsidR="00CE2F38" w:rsidRDefault="007E0649">
      <w:pPr>
        <w:autoSpaceDE w:val="0"/>
        <w:autoSpaceDN w:val="0"/>
        <w:snapToGrid w:val="0"/>
        <w:spacing w:line="600" w:lineRule="exact"/>
        <w:rPr>
          <w:rFonts w:ascii="方正黑体_GBK" w:eastAsia="方正黑体_GBK" w:hAnsi="方正黑体_GBK" w:cs="方正黑体_GBK"/>
          <w:bCs/>
          <w:kern w:val="0"/>
          <w:sz w:val="32"/>
          <w:szCs w:val="32"/>
        </w:rPr>
      </w:pPr>
      <w:r>
        <w:rPr>
          <w:rFonts w:ascii="黑体" w:eastAsia="黑体" w:hAnsi="黑体" w:cs="Times New Roman" w:hint="eastAsia"/>
          <w:kern w:val="0"/>
          <w:sz w:val="32"/>
          <w:szCs w:val="32"/>
        </w:rPr>
        <w:t xml:space="preserve">    </w:t>
      </w:r>
      <w:r>
        <w:rPr>
          <w:rFonts w:ascii="方正黑体_GBK" w:eastAsia="方正黑体_GBK" w:hAnsi="方正黑体_GBK" w:cs="方正黑体_GBK" w:hint="eastAsia"/>
          <w:bCs/>
          <w:kern w:val="0"/>
          <w:sz w:val="32"/>
          <w:szCs w:val="32"/>
        </w:rPr>
        <w:t>一、结题项目范围和类别</w:t>
      </w:r>
    </w:p>
    <w:p w:rsidR="00CE2F38" w:rsidRDefault="007E0649">
      <w:pPr>
        <w:autoSpaceDE w:val="0"/>
        <w:autoSpaceDN w:val="0"/>
        <w:snapToGrid w:val="0"/>
        <w:spacing w:line="600" w:lineRule="exact"/>
        <w:ind w:firstLine="630"/>
        <w:rPr>
          <w:rFonts w:ascii="方正仿宋_GBK" w:eastAsia="方正仿宋_GBK" w:hAnsi="方正仿宋简体" w:cs="Times New Roman"/>
          <w:kern w:val="0"/>
          <w:sz w:val="32"/>
          <w:szCs w:val="32"/>
        </w:rPr>
      </w:pPr>
      <w:r>
        <w:rPr>
          <w:rFonts w:ascii="方正楷体_GBK" w:eastAsia="方正楷体_GBK" w:hAnsi="方正仿宋简体" w:cs="Times New Roman" w:hint="eastAsia"/>
          <w:kern w:val="0"/>
          <w:sz w:val="32"/>
          <w:szCs w:val="32"/>
        </w:rPr>
        <w:t>结题范围：</w:t>
      </w:r>
      <w:r>
        <w:rPr>
          <w:rFonts w:ascii="方正仿宋_GBK" w:eastAsia="方正仿宋_GBK" w:hAnsi="方正仿宋简体" w:cs="Times New Roman" w:hint="eastAsia"/>
          <w:kern w:val="0"/>
          <w:sz w:val="32"/>
          <w:szCs w:val="32"/>
        </w:rPr>
        <w:t xml:space="preserve"> 2018</w:t>
      </w:r>
      <w:r>
        <w:rPr>
          <w:rFonts w:ascii="方正仿宋_GBK" w:eastAsia="方正仿宋_GBK" w:hAnsi="方正仿宋简体" w:cs="Times New Roman" w:hint="eastAsia"/>
          <w:kern w:val="0"/>
          <w:sz w:val="32"/>
          <w:szCs w:val="32"/>
        </w:rPr>
        <w:t>年以来省卫健委所立各类医学科研项目。</w:t>
      </w:r>
      <w:r>
        <w:rPr>
          <w:rFonts w:ascii="方正仿宋_GBK" w:eastAsia="方正仿宋_GBK" w:hAnsi="方正仿宋简体" w:cs="Times New Roman" w:hint="eastAsia"/>
          <w:kern w:val="0"/>
          <w:sz w:val="32"/>
          <w:szCs w:val="32"/>
        </w:rPr>
        <w:t>2018</w:t>
      </w:r>
      <w:r>
        <w:rPr>
          <w:rFonts w:ascii="方正仿宋_GBK" w:eastAsia="方正仿宋_GBK" w:hAnsi="方正仿宋简体" w:cs="Times New Roman" w:hint="eastAsia"/>
          <w:kern w:val="0"/>
          <w:sz w:val="32"/>
          <w:szCs w:val="32"/>
        </w:rPr>
        <w:t>年</w:t>
      </w:r>
      <w:r>
        <w:rPr>
          <w:rFonts w:ascii="方正仿宋_GBK" w:eastAsia="方正仿宋_GBK" w:hAnsi="方正仿宋简体" w:cs="Times New Roman"/>
          <w:kern w:val="0"/>
          <w:sz w:val="32"/>
          <w:szCs w:val="32"/>
        </w:rPr>
        <w:t>前</w:t>
      </w:r>
      <w:r>
        <w:rPr>
          <w:rFonts w:ascii="方正仿宋_GBK" w:eastAsia="方正仿宋_GBK" w:hAnsi="方正仿宋简体" w:cs="Times New Roman" w:hint="eastAsia"/>
          <w:kern w:val="0"/>
          <w:sz w:val="32"/>
          <w:szCs w:val="32"/>
        </w:rPr>
        <w:t>所立项目</w:t>
      </w:r>
      <w:r>
        <w:rPr>
          <w:rFonts w:ascii="方正仿宋_GBK" w:eastAsia="方正仿宋_GBK" w:hAnsi="方正仿宋简体" w:cs="Times New Roman" w:hint="eastAsia"/>
          <w:kern w:val="0"/>
          <w:sz w:val="32"/>
          <w:szCs w:val="32"/>
        </w:rPr>
        <w:t>/</w:t>
      </w:r>
      <w:r>
        <w:rPr>
          <w:rFonts w:ascii="方正仿宋_GBK" w:eastAsia="方正仿宋_GBK" w:hAnsi="方正仿宋简体" w:cs="Times New Roman"/>
          <w:kern w:val="0"/>
          <w:sz w:val="32"/>
          <w:szCs w:val="32"/>
        </w:rPr>
        <w:t>课题</w:t>
      </w:r>
      <w:r>
        <w:rPr>
          <w:rFonts w:ascii="方正仿宋_GBK" w:eastAsia="方正仿宋_GBK" w:hAnsi="方正仿宋简体" w:cs="Times New Roman" w:hint="eastAsia"/>
          <w:kern w:val="0"/>
          <w:sz w:val="32"/>
          <w:szCs w:val="32"/>
        </w:rPr>
        <w:t>参照执行。</w:t>
      </w:r>
    </w:p>
    <w:p w:rsidR="00CE2F38" w:rsidRDefault="007E0649">
      <w:pPr>
        <w:autoSpaceDE w:val="0"/>
        <w:autoSpaceDN w:val="0"/>
        <w:snapToGrid w:val="0"/>
        <w:spacing w:line="600" w:lineRule="exact"/>
        <w:ind w:firstLine="630"/>
        <w:rPr>
          <w:rFonts w:ascii="方正仿宋_GBK" w:eastAsia="方正仿宋_GBK" w:hAnsi="方正仿宋简体" w:cs="Times New Roman"/>
          <w:kern w:val="0"/>
          <w:sz w:val="32"/>
          <w:szCs w:val="32"/>
        </w:rPr>
      </w:pPr>
      <w:r>
        <w:rPr>
          <w:rFonts w:ascii="方正楷体_GBK" w:eastAsia="方正楷体_GBK" w:hAnsi="方正仿宋简体" w:cs="Times New Roman" w:hint="eastAsia"/>
          <w:kern w:val="0"/>
          <w:sz w:val="32"/>
          <w:szCs w:val="32"/>
        </w:rPr>
        <w:t>项目</w:t>
      </w:r>
      <w:r>
        <w:rPr>
          <w:rFonts w:ascii="方正楷体_GBK" w:eastAsia="方正楷体_GBK" w:hAnsi="方正仿宋简体" w:cs="Times New Roman"/>
          <w:kern w:val="0"/>
          <w:sz w:val="32"/>
          <w:szCs w:val="32"/>
        </w:rPr>
        <w:t>类别</w:t>
      </w:r>
      <w:r>
        <w:rPr>
          <w:rFonts w:ascii="方正楷体_GBK" w:eastAsia="方正楷体_GBK" w:hAnsi="方正仿宋简体" w:cs="Times New Roman" w:hint="eastAsia"/>
          <w:kern w:val="0"/>
          <w:sz w:val="32"/>
          <w:szCs w:val="32"/>
        </w:rPr>
        <w:t>：</w:t>
      </w:r>
      <w:r>
        <w:rPr>
          <w:rFonts w:ascii="方正仿宋_GBK" w:eastAsia="方正仿宋_GBK" w:hAnsi="方正仿宋简体" w:cs="Times New Roman" w:hint="eastAsia"/>
          <w:kern w:val="0"/>
          <w:sz w:val="32"/>
          <w:szCs w:val="32"/>
        </w:rPr>
        <w:t>省卫健委所立</w:t>
      </w:r>
      <w:r>
        <w:rPr>
          <w:rFonts w:ascii="方正仿宋_GBK" w:eastAsia="方正仿宋_GBK" w:hAnsi="方正仿宋简体" w:cs="Times New Roman"/>
          <w:kern w:val="0"/>
          <w:sz w:val="32"/>
          <w:szCs w:val="32"/>
        </w:rPr>
        <w:t>重点项目、面上项目</w:t>
      </w:r>
      <w:r>
        <w:rPr>
          <w:rFonts w:ascii="方正仿宋_GBK" w:eastAsia="方正仿宋_GBK" w:hAnsi="方正仿宋简体" w:cs="Times New Roman" w:hint="eastAsia"/>
          <w:kern w:val="0"/>
          <w:sz w:val="32"/>
          <w:szCs w:val="32"/>
        </w:rPr>
        <w:t>/</w:t>
      </w:r>
      <w:r>
        <w:rPr>
          <w:rFonts w:ascii="方正仿宋_GBK" w:eastAsia="方正仿宋_GBK" w:hAnsi="方正仿宋简体" w:cs="Times New Roman" w:hint="eastAsia"/>
          <w:kern w:val="0"/>
          <w:sz w:val="32"/>
          <w:szCs w:val="32"/>
        </w:rPr>
        <w:t>课题</w:t>
      </w:r>
      <w:r>
        <w:rPr>
          <w:rFonts w:ascii="方正仿宋_GBK" w:eastAsia="方正仿宋_GBK" w:hAnsi="方正仿宋简体" w:cs="Times New Roman"/>
          <w:kern w:val="0"/>
          <w:sz w:val="32"/>
          <w:szCs w:val="32"/>
        </w:rPr>
        <w:t>、指导</w:t>
      </w:r>
      <w:r>
        <w:rPr>
          <w:rFonts w:ascii="方正仿宋_GBK" w:eastAsia="方正仿宋_GBK" w:hAnsi="方正仿宋简体" w:cs="Times New Roman" w:hint="eastAsia"/>
          <w:kern w:val="0"/>
          <w:sz w:val="32"/>
          <w:szCs w:val="32"/>
        </w:rPr>
        <w:t>性</w:t>
      </w:r>
      <w:r>
        <w:rPr>
          <w:rFonts w:ascii="方正仿宋_GBK" w:eastAsia="方正仿宋_GBK" w:hAnsi="方正仿宋简体" w:cs="Times New Roman"/>
          <w:kern w:val="0"/>
          <w:sz w:val="32"/>
          <w:szCs w:val="32"/>
        </w:rPr>
        <w:t>项目</w:t>
      </w:r>
      <w:r>
        <w:rPr>
          <w:rFonts w:ascii="方正仿宋_GBK" w:eastAsia="方正仿宋_GBK" w:hAnsi="方正仿宋简体" w:cs="Times New Roman" w:hint="eastAsia"/>
          <w:kern w:val="0"/>
          <w:sz w:val="32"/>
          <w:szCs w:val="32"/>
        </w:rPr>
        <w:t>/</w:t>
      </w:r>
      <w:r>
        <w:rPr>
          <w:rFonts w:ascii="方正仿宋_GBK" w:eastAsia="方正仿宋_GBK" w:hAnsi="方正仿宋简体" w:cs="Times New Roman" w:hint="eastAsia"/>
          <w:kern w:val="0"/>
          <w:sz w:val="32"/>
          <w:szCs w:val="32"/>
        </w:rPr>
        <w:t>课题。</w:t>
      </w:r>
    </w:p>
    <w:p w:rsidR="00CE2F38" w:rsidRDefault="007E0649">
      <w:pPr>
        <w:autoSpaceDE w:val="0"/>
        <w:autoSpaceDN w:val="0"/>
        <w:snapToGrid w:val="0"/>
        <w:spacing w:line="600" w:lineRule="exact"/>
        <w:rPr>
          <w:rFonts w:ascii="方正黑体_GBK" w:eastAsia="方正黑体_GBK" w:hAnsi="方正黑体_GBK" w:cs="方正黑体_GBK"/>
          <w:bCs/>
          <w:kern w:val="0"/>
          <w:sz w:val="32"/>
          <w:szCs w:val="32"/>
        </w:rPr>
      </w:pPr>
      <w:r>
        <w:rPr>
          <w:rFonts w:ascii="黑体" w:eastAsia="黑体" w:hAnsi="黑体" w:cs="Times New Roman" w:hint="eastAsia"/>
          <w:kern w:val="0"/>
          <w:sz w:val="32"/>
          <w:szCs w:val="32"/>
        </w:rPr>
        <w:lastRenderedPageBreak/>
        <w:t xml:space="preserve">    </w:t>
      </w:r>
      <w:r>
        <w:rPr>
          <w:rFonts w:ascii="方正黑体_GBK" w:eastAsia="方正黑体_GBK" w:hAnsi="方正黑体_GBK" w:cs="方正黑体_GBK" w:hint="eastAsia"/>
          <w:bCs/>
          <w:kern w:val="0"/>
          <w:sz w:val="32"/>
          <w:szCs w:val="32"/>
        </w:rPr>
        <w:t>二、项目结题方式</w:t>
      </w:r>
    </w:p>
    <w:p w:rsidR="00CE2F38" w:rsidRDefault="007E0649">
      <w:pPr>
        <w:autoSpaceDE w:val="0"/>
        <w:autoSpaceDN w:val="0"/>
        <w:snapToGrid w:val="0"/>
        <w:spacing w:line="600" w:lineRule="exact"/>
        <w:ind w:firstLine="645"/>
        <w:rPr>
          <w:rFonts w:ascii="方正仿宋_GBK" w:eastAsia="方正仿宋_GBK" w:hAnsi="方正仿宋简体" w:cs="Times New Roman"/>
          <w:kern w:val="0"/>
          <w:sz w:val="32"/>
          <w:szCs w:val="32"/>
        </w:rPr>
      </w:pPr>
      <w:r>
        <w:rPr>
          <w:rFonts w:ascii="方正仿宋_GBK" w:eastAsia="方正仿宋_GBK" w:hAnsi="方正仿宋简体" w:cs="Times New Roman" w:hint="eastAsia"/>
          <w:kern w:val="0"/>
          <w:sz w:val="32"/>
          <w:szCs w:val="32"/>
        </w:rPr>
        <w:t>依据国家和</w:t>
      </w:r>
      <w:r>
        <w:rPr>
          <w:rFonts w:ascii="方正仿宋_GBK" w:eastAsia="方正仿宋_GBK" w:hAnsi="方正仿宋简体" w:cs="Times New Roman"/>
          <w:kern w:val="0"/>
          <w:sz w:val="32"/>
          <w:szCs w:val="32"/>
        </w:rPr>
        <w:t>省</w:t>
      </w:r>
      <w:r>
        <w:rPr>
          <w:rFonts w:ascii="方正仿宋_GBK" w:eastAsia="方正仿宋_GBK" w:hAnsi="方正仿宋简体" w:cs="Times New Roman" w:hint="eastAsia"/>
          <w:kern w:val="0"/>
          <w:sz w:val="32"/>
          <w:szCs w:val="32"/>
        </w:rPr>
        <w:t>关于为</w:t>
      </w:r>
      <w:r>
        <w:rPr>
          <w:rFonts w:ascii="方正仿宋_GBK" w:eastAsia="方正仿宋_GBK" w:hAnsi="方正仿宋简体" w:cs="Times New Roman"/>
          <w:kern w:val="0"/>
          <w:sz w:val="32"/>
          <w:szCs w:val="32"/>
        </w:rPr>
        <w:t>科</w:t>
      </w:r>
      <w:r>
        <w:rPr>
          <w:rFonts w:ascii="方正仿宋_GBK" w:eastAsia="方正仿宋_GBK" w:hAnsi="方正仿宋简体" w:cs="Times New Roman" w:hint="eastAsia"/>
          <w:kern w:val="0"/>
          <w:sz w:val="32"/>
          <w:szCs w:val="32"/>
        </w:rPr>
        <w:t>研</w:t>
      </w:r>
      <w:r>
        <w:rPr>
          <w:rFonts w:ascii="方正仿宋_GBK" w:eastAsia="方正仿宋_GBK" w:hAnsi="方正仿宋简体" w:cs="Times New Roman"/>
          <w:kern w:val="0"/>
          <w:sz w:val="32"/>
          <w:szCs w:val="32"/>
        </w:rPr>
        <w:t>人员减负</w:t>
      </w:r>
      <w:r>
        <w:rPr>
          <w:rFonts w:ascii="方正仿宋_GBK" w:eastAsia="方正仿宋_GBK" w:hAnsi="方正仿宋简体" w:cs="Times New Roman" w:hint="eastAsia"/>
          <w:kern w:val="0"/>
          <w:sz w:val="32"/>
          <w:szCs w:val="32"/>
        </w:rPr>
        <w:t>精神</w:t>
      </w:r>
      <w:r>
        <w:rPr>
          <w:rFonts w:ascii="方正仿宋_GBK" w:eastAsia="方正仿宋_GBK" w:hAnsi="方正仿宋简体" w:cs="Times New Roman"/>
          <w:kern w:val="0"/>
          <w:sz w:val="32"/>
          <w:szCs w:val="32"/>
        </w:rPr>
        <w:t>，</w:t>
      </w:r>
      <w:r>
        <w:rPr>
          <w:rFonts w:ascii="方正仿宋_GBK" w:eastAsia="方正仿宋_GBK" w:hAnsi="方正仿宋简体" w:cs="Times New Roman" w:hint="eastAsia"/>
          <w:kern w:val="0"/>
          <w:sz w:val="32"/>
          <w:szCs w:val="32"/>
        </w:rPr>
        <w:t>省卫健委立项的科研项目结题工作，由省卫健委根据实际工作情况组织安排。原则上，由</w:t>
      </w:r>
      <w:r>
        <w:rPr>
          <w:rFonts w:ascii="方正仿宋_GBK" w:eastAsia="方正仿宋_GBK" w:hAnsi="方正仿宋简体" w:cs="Times New Roman"/>
          <w:kern w:val="0"/>
          <w:sz w:val="32"/>
          <w:szCs w:val="32"/>
        </w:rPr>
        <w:t>项目承担</w:t>
      </w:r>
      <w:r>
        <w:rPr>
          <w:rFonts w:ascii="方正仿宋_GBK" w:eastAsia="方正仿宋_GBK" w:hAnsi="方正仿宋简体" w:cs="Times New Roman" w:hint="eastAsia"/>
          <w:kern w:val="0"/>
          <w:sz w:val="32"/>
          <w:szCs w:val="32"/>
        </w:rPr>
        <w:t>单位按要求完成具体</w:t>
      </w:r>
      <w:r>
        <w:rPr>
          <w:rFonts w:ascii="方正仿宋_GBK" w:eastAsia="方正仿宋_GBK" w:hAnsi="方正仿宋简体" w:cs="Times New Roman"/>
          <w:kern w:val="0"/>
          <w:sz w:val="32"/>
          <w:szCs w:val="32"/>
        </w:rPr>
        <w:t>结题</w:t>
      </w:r>
      <w:r>
        <w:rPr>
          <w:rFonts w:ascii="方正仿宋_GBK" w:eastAsia="方正仿宋_GBK" w:hAnsi="方正仿宋简体" w:cs="Times New Roman" w:hint="eastAsia"/>
          <w:kern w:val="0"/>
          <w:sz w:val="32"/>
          <w:szCs w:val="32"/>
        </w:rPr>
        <w:t>组织</w:t>
      </w:r>
      <w:r>
        <w:rPr>
          <w:rFonts w:ascii="方正仿宋_GBK" w:eastAsia="方正仿宋_GBK" w:hAnsi="方正仿宋简体" w:cs="Times New Roman"/>
          <w:kern w:val="0"/>
          <w:sz w:val="32"/>
          <w:szCs w:val="32"/>
        </w:rPr>
        <w:t>工作</w:t>
      </w:r>
      <w:r>
        <w:rPr>
          <w:rFonts w:ascii="方正仿宋_GBK" w:eastAsia="方正仿宋_GBK" w:hAnsi="方正仿宋简体" w:cs="Times New Roman" w:hint="eastAsia"/>
          <w:kern w:val="0"/>
          <w:sz w:val="32"/>
          <w:szCs w:val="32"/>
        </w:rPr>
        <w:t>，设区市卫健委要加强督导，省卫健委进行抽查</w:t>
      </w:r>
      <w:r>
        <w:rPr>
          <w:rFonts w:ascii="方正仿宋_GBK" w:eastAsia="方正仿宋_GBK" w:hAnsi="方正仿宋简体" w:cs="Times New Roman"/>
          <w:kern w:val="0"/>
          <w:sz w:val="32"/>
          <w:szCs w:val="32"/>
        </w:rPr>
        <w:t>和督导</w:t>
      </w:r>
      <w:r>
        <w:rPr>
          <w:rFonts w:ascii="方正仿宋_GBK" w:eastAsia="方正仿宋_GBK" w:hAnsi="方正仿宋简体" w:cs="Times New Roman" w:hint="eastAsia"/>
          <w:kern w:val="0"/>
          <w:sz w:val="32"/>
          <w:szCs w:val="32"/>
        </w:rPr>
        <w:t>。</w:t>
      </w:r>
    </w:p>
    <w:p w:rsidR="00CE2F38" w:rsidRDefault="007E0649">
      <w:pPr>
        <w:autoSpaceDE w:val="0"/>
        <w:autoSpaceDN w:val="0"/>
        <w:snapToGrid w:val="0"/>
        <w:spacing w:line="600" w:lineRule="exact"/>
        <w:ind w:firstLine="645"/>
        <w:rPr>
          <w:rFonts w:ascii="方正楷体_GBK" w:eastAsia="方正楷体_GBK" w:hAnsi="方正仿宋简体" w:cs="Times New Roman"/>
          <w:kern w:val="0"/>
          <w:sz w:val="32"/>
          <w:szCs w:val="32"/>
        </w:rPr>
      </w:pPr>
      <w:r>
        <w:rPr>
          <w:rFonts w:ascii="方正楷体_GBK" w:eastAsia="方正楷体_GBK" w:hAnsi="黑体" w:cs="Times New Roman" w:hint="eastAsia"/>
          <w:kern w:val="0"/>
          <w:sz w:val="32"/>
          <w:szCs w:val="32"/>
        </w:rPr>
        <w:t>项目具体</w:t>
      </w:r>
      <w:r>
        <w:rPr>
          <w:rFonts w:ascii="方正楷体_GBK" w:eastAsia="方正楷体_GBK" w:hAnsi="方正仿宋简体" w:cs="Times New Roman" w:hint="eastAsia"/>
          <w:kern w:val="0"/>
          <w:sz w:val="32"/>
          <w:szCs w:val="32"/>
        </w:rPr>
        <w:t>结题形式分三种：</w:t>
      </w:r>
    </w:p>
    <w:p w:rsidR="00CE2F38" w:rsidRDefault="007E0649">
      <w:pPr>
        <w:autoSpaceDE w:val="0"/>
        <w:autoSpaceDN w:val="0"/>
        <w:snapToGrid w:val="0"/>
        <w:spacing w:line="600" w:lineRule="exact"/>
        <w:ind w:firstLineChars="200" w:firstLine="640"/>
        <w:rPr>
          <w:rFonts w:ascii="方正仿宋_GBK" w:eastAsia="方正仿宋_GBK" w:hAnsi="方正仿宋简体" w:cs="Times New Roman"/>
          <w:kern w:val="0"/>
          <w:sz w:val="32"/>
          <w:szCs w:val="32"/>
        </w:rPr>
      </w:pPr>
      <w:r>
        <w:rPr>
          <w:rFonts w:ascii="方正楷体_GBK" w:eastAsia="方正楷体_GBK" w:hAnsi="方正仿宋简体" w:cs="Times New Roman" w:hint="eastAsia"/>
          <w:kern w:val="0"/>
          <w:sz w:val="32"/>
          <w:szCs w:val="32"/>
        </w:rPr>
        <w:t>1</w:t>
      </w:r>
      <w:r>
        <w:rPr>
          <w:rFonts w:ascii="方正楷体_GBK" w:eastAsia="方正楷体_GBK" w:hAnsi="方正仿宋简体" w:cs="Times New Roman" w:hint="eastAsia"/>
          <w:kern w:val="0"/>
          <w:sz w:val="32"/>
          <w:szCs w:val="32"/>
        </w:rPr>
        <w:t>、</w:t>
      </w:r>
      <w:r>
        <w:rPr>
          <w:rFonts w:ascii="方正楷体_GBK" w:eastAsia="方正楷体_GBK" w:hAnsi="方正仿宋简体" w:cs="Times New Roman" w:hint="eastAsia"/>
          <w:kern w:val="0"/>
          <w:sz w:val="32"/>
          <w:szCs w:val="32"/>
        </w:rPr>
        <w:t>验收结题：</w:t>
      </w:r>
      <w:r>
        <w:rPr>
          <w:rFonts w:ascii="方正仿宋_GBK" w:eastAsia="方正仿宋_GBK" w:hAnsi="方正仿宋简体" w:cs="Times New Roman" w:hint="eastAsia"/>
          <w:kern w:val="0"/>
          <w:sz w:val="32"/>
          <w:szCs w:val="32"/>
        </w:rPr>
        <w:t>立项项目已完成合同规定的各项指标。</w:t>
      </w:r>
    </w:p>
    <w:p w:rsidR="00CE2F38" w:rsidRDefault="007E0649">
      <w:pPr>
        <w:autoSpaceDE w:val="0"/>
        <w:autoSpaceDN w:val="0"/>
        <w:snapToGrid w:val="0"/>
        <w:spacing w:line="600" w:lineRule="exact"/>
        <w:ind w:firstLineChars="200" w:firstLine="640"/>
        <w:rPr>
          <w:rFonts w:ascii="方正仿宋_GBK" w:eastAsia="方正仿宋_GBK" w:hAnsi="方正仿宋简体" w:cs="Times New Roman"/>
          <w:kern w:val="0"/>
          <w:sz w:val="32"/>
          <w:szCs w:val="32"/>
        </w:rPr>
      </w:pPr>
      <w:r>
        <w:rPr>
          <w:rFonts w:ascii="方正楷体_GBK" w:eastAsia="方正楷体_GBK" w:hAnsi="方正仿宋简体" w:cs="Times New Roman" w:hint="eastAsia"/>
          <w:kern w:val="0"/>
          <w:sz w:val="32"/>
          <w:szCs w:val="32"/>
        </w:rPr>
        <w:t>2</w:t>
      </w:r>
      <w:r>
        <w:rPr>
          <w:rFonts w:ascii="方正楷体_GBK" w:eastAsia="方正楷体_GBK" w:hAnsi="方正仿宋简体" w:cs="Times New Roman" w:hint="eastAsia"/>
          <w:kern w:val="0"/>
          <w:sz w:val="32"/>
          <w:szCs w:val="32"/>
        </w:rPr>
        <w:t>、</w:t>
      </w:r>
      <w:r>
        <w:rPr>
          <w:rFonts w:ascii="方正楷体_GBK" w:eastAsia="方正楷体_GBK" w:hAnsi="方正仿宋简体" w:cs="Times New Roman" w:hint="eastAsia"/>
          <w:kern w:val="0"/>
          <w:sz w:val="32"/>
          <w:szCs w:val="32"/>
        </w:rPr>
        <w:t>总结结题：</w:t>
      </w:r>
      <w:r>
        <w:rPr>
          <w:rFonts w:ascii="方正仿宋_GBK" w:eastAsia="方正仿宋_GBK" w:hAnsi="方正仿宋简体" w:cs="Times New Roman" w:hint="eastAsia"/>
          <w:kern w:val="0"/>
          <w:sz w:val="32"/>
          <w:szCs w:val="32"/>
        </w:rPr>
        <w:t>立项项目完成合同规定的</w:t>
      </w:r>
      <w:r>
        <w:rPr>
          <w:rFonts w:ascii="方正仿宋_GBK" w:eastAsia="方正仿宋_GBK" w:hAnsi="方正仿宋简体" w:cs="Times New Roman" w:hint="eastAsia"/>
          <w:kern w:val="0"/>
          <w:sz w:val="32"/>
          <w:szCs w:val="32"/>
        </w:rPr>
        <w:t>80%</w:t>
      </w:r>
      <w:r>
        <w:rPr>
          <w:rFonts w:ascii="方正仿宋_GBK" w:eastAsia="方正仿宋_GBK" w:hAnsi="方正仿宋简体" w:cs="Times New Roman" w:hint="eastAsia"/>
          <w:kern w:val="0"/>
          <w:sz w:val="32"/>
          <w:szCs w:val="32"/>
        </w:rPr>
        <w:t>以上各项指标</w:t>
      </w:r>
      <w:r>
        <w:rPr>
          <w:rFonts w:ascii="方正仿宋_GBK" w:eastAsia="方正仿宋_GBK" w:hAnsi="方正仿宋简体" w:cs="Times New Roman" w:hint="eastAsia"/>
          <w:kern w:val="0"/>
          <w:sz w:val="32"/>
          <w:szCs w:val="32"/>
        </w:rPr>
        <w:t>。</w:t>
      </w:r>
    </w:p>
    <w:p w:rsidR="00CE2F38" w:rsidRDefault="007E0649">
      <w:pPr>
        <w:autoSpaceDE w:val="0"/>
        <w:autoSpaceDN w:val="0"/>
        <w:snapToGrid w:val="0"/>
        <w:spacing w:line="600" w:lineRule="exact"/>
        <w:ind w:firstLineChars="200" w:firstLine="640"/>
        <w:rPr>
          <w:rFonts w:ascii="方正仿宋_GBK" w:eastAsia="方正仿宋_GBK" w:hAnsi="方正仿宋简体" w:cs="Times New Roman"/>
          <w:kern w:val="0"/>
          <w:sz w:val="32"/>
          <w:szCs w:val="32"/>
        </w:rPr>
      </w:pPr>
      <w:r>
        <w:rPr>
          <w:rFonts w:ascii="方正楷体_GBK" w:eastAsia="方正楷体_GBK" w:hAnsi="方正仿宋简体" w:cs="Times New Roman" w:hint="eastAsia"/>
          <w:kern w:val="0"/>
          <w:sz w:val="32"/>
          <w:szCs w:val="32"/>
        </w:rPr>
        <w:t>3</w:t>
      </w:r>
      <w:r>
        <w:rPr>
          <w:rFonts w:ascii="方正楷体_GBK" w:eastAsia="方正楷体_GBK" w:hAnsi="方正仿宋简体" w:cs="Times New Roman" w:hint="eastAsia"/>
          <w:kern w:val="0"/>
          <w:sz w:val="32"/>
          <w:szCs w:val="32"/>
        </w:rPr>
        <w:t>、</w:t>
      </w:r>
      <w:r>
        <w:rPr>
          <w:rFonts w:ascii="方正楷体_GBK" w:eastAsia="方正楷体_GBK" w:hAnsi="方正仿宋简体" w:cs="Times New Roman" w:hint="eastAsia"/>
          <w:kern w:val="0"/>
          <w:sz w:val="32"/>
          <w:szCs w:val="32"/>
        </w:rPr>
        <w:t>终止结题：</w:t>
      </w:r>
      <w:r>
        <w:rPr>
          <w:rFonts w:ascii="方正仿宋_GBK" w:eastAsia="方正仿宋_GBK" w:hAnsi="方正仿宋简体" w:cs="Times New Roman" w:hint="eastAsia"/>
          <w:kern w:val="0"/>
          <w:sz w:val="32"/>
          <w:szCs w:val="32"/>
        </w:rPr>
        <w:t>因客观原因无法继续开展的项目。</w:t>
      </w:r>
    </w:p>
    <w:p w:rsidR="00CE2F38" w:rsidRDefault="007E0649">
      <w:pPr>
        <w:autoSpaceDE w:val="0"/>
        <w:autoSpaceDN w:val="0"/>
        <w:snapToGrid w:val="0"/>
        <w:spacing w:line="600" w:lineRule="exact"/>
        <w:rPr>
          <w:rFonts w:ascii="方正黑体_GBK" w:eastAsia="方正黑体_GBK" w:hAnsi="方正黑体_GBK" w:cs="方正黑体_GBK"/>
          <w:bCs/>
          <w:kern w:val="0"/>
          <w:sz w:val="32"/>
          <w:szCs w:val="32"/>
        </w:rPr>
      </w:pPr>
      <w:r>
        <w:rPr>
          <w:rFonts w:ascii="黑体" w:eastAsia="黑体" w:hAnsi="黑体" w:cs="Times New Roman" w:hint="eastAsia"/>
          <w:kern w:val="0"/>
          <w:sz w:val="32"/>
          <w:szCs w:val="32"/>
        </w:rPr>
        <w:t xml:space="preserve">     </w:t>
      </w:r>
      <w:r>
        <w:rPr>
          <w:rFonts w:ascii="方正黑体_GBK" w:eastAsia="方正黑体_GBK" w:hAnsi="方正黑体_GBK" w:cs="方正黑体_GBK" w:hint="eastAsia"/>
          <w:bCs/>
          <w:kern w:val="0"/>
          <w:sz w:val="32"/>
          <w:szCs w:val="32"/>
        </w:rPr>
        <w:t>三、项目结题流程</w:t>
      </w:r>
    </w:p>
    <w:p w:rsidR="00CE2F38" w:rsidRDefault="007E0649">
      <w:pPr>
        <w:autoSpaceDE w:val="0"/>
        <w:autoSpaceDN w:val="0"/>
        <w:snapToGrid w:val="0"/>
        <w:spacing w:line="600" w:lineRule="exact"/>
        <w:ind w:firstLineChars="200" w:firstLine="640"/>
        <w:rPr>
          <w:rFonts w:ascii="方正楷体_GBK" w:eastAsia="方正楷体_GBK" w:hAnsi="方正仿宋简体" w:cs="Times New Roman"/>
          <w:kern w:val="0"/>
          <w:sz w:val="32"/>
          <w:szCs w:val="32"/>
        </w:rPr>
      </w:pPr>
      <w:r>
        <w:rPr>
          <w:rFonts w:ascii="方正楷体_GBK" w:eastAsia="方正楷体_GBK" w:hAnsi="方正仿宋简体" w:cs="Times New Roman" w:hint="eastAsia"/>
          <w:kern w:val="0"/>
          <w:sz w:val="32"/>
          <w:szCs w:val="32"/>
        </w:rPr>
        <w:t>（一）结题申请流程</w:t>
      </w:r>
    </w:p>
    <w:p w:rsidR="00CE2F38" w:rsidRDefault="007E0649">
      <w:pPr>
        <w:autoSpaceDE w:val="0"/>
        <w:autoSpaceDN w:val="0"/>
        <w:snapToGrid w:val="0"/>
        <w:spacing w:line="600" w:lineRule="exact"/>
        <w:ind w:firstLine="630"/>
        <w:rPr>
          <w:rFonts w:ascii="方正仿宋_GBK" w:eastAsia="方正仿宋_GBK" w:hAnsi="方正仿宋简体" w:cs="Times New Roman"/>
          <w:kern w:val="0"/>
          <w:sz w:val="32"/>
          <w:szCs w:val="32"/>
        </w:rPr>
      </w:pPr>
      <w:r>
        <w:rPr>
          <w:rFonts w:ascii="方正仿宋_GBK" w:eastAsia="方正仿宋_GBK" w:hAnsi="方正仿宋简体" w:cs="Times New Roman" w:hint="eastAsia"/>
          <w:kern w:val="0"/>
          <w:sz w:val="32"/>
          <w:szCs w:val="32"/>
        </w:rPr>
        <w:t>项目结题工作应在合同到期后的</w:t>
      </w:r>
      <w:r>
        <w:rPr>
          <w:rFonts w:ascii="方正仿宋_GBK" w:eastAsia="方正仿宋_GBK" w:hAnsi="方正仿宋简体" w:cs="Times New Roman" w:hint="eastAsia"/>
          <w:kern w:val="0"/>
          <w:sz w:val="32"/>
          <w:szCs w:val="32"/>
        </w:rPr>
        <w:t>1</w:t>
      </w:r>
      <w:r>
        <w:rPr>
          <w:rFonts w:ascii="方正仿宋_GBK" w:eastAsia="方正仿宋_GBK" w:hAnsi="方正仿宋简体" w:cs="Times New Roman" w:hint="eastAsia"/>
          <w:kern w:val="0"/>
          <w:sz w:val="32"/>
          <w:szCs w:val="32"/>
        </w:rPr>
        <w:t>年内完成。结题申请应于</w:t>
      </w:r>
      <w:r>
        <w:rPr>
          <w:rFonts w:ascii="方正仿宋_GBK" w:eastAsia="方正仿宋_GBK" w:hAnsi="方正仿宋简体" w:cs="Times New Roman" w:hint="eastAsia"/>
          <w:kern w:val="0"/>
          <w:sz w:val="32"/>
          <w:szCs w:val="32"/>
        </w:rPr>
        <w:t>9</w:t>
      </w:r>
      <w:r>
        <w:rPr>
          <w:rFonts w:ascii="方正仿宋_GBK" w:eastAsia="方正仿宋_GBK" w:hAnsi="方正仿宋简体" w:cs="Times New Roman" w:hint="eastAsia"/>
          <w:kern w:val="0"/>
          <w:sz w:val="32"/>
          <w:szCs w:val="32"/>
        </w:rPr>
        <w:t>月底前提出，采用网上申报和书面申报相结合的方式。</w:t>
      </w:r>
      <w:r>
        <w:rPr>
          <w:rFonts w:ascii="方正仿宋_GBK" w:eastAsia="方正仿宋_GBK" w:hAnsi="方正仿宋简体" w:cs="Times New Roman" w:hint="eastAsia"/>
          <w:b/>
          <w:kern w:val="0"/>
          <w:sz w:val="32"/>
          <w:szCs w:val="32"/>
        </w:rPr>
        <w:t>网上申报</w:t>
      </w:r>
      <w:r>
        <w:rPr>
          <w:rFonts w:ascii="方正仿宋_GBK" w:eastAsia="方正仿宋_GBK" w:hAnsi="方正仿宋简体" w:cs="Times New Roman" w:hint="eastAsia"/>
          <w:kern w:val="0"/>
          <w:sz w:val="32"/>
          <w:szCs w:val="32"/>
        </w:rPr>
        <w:t>，项目负责人通过网上申报系统申请项目结题，按照项目</w:t>
      </w:r>
      <w:r>
        <w:rPr>
          <w:rFonts w:ascii="方正仿宋_GBK" w:eastAsia="方正仿宋_GBK" w:hAnsi="方正仿宋简体" w:cs="Times New Roman"/>
          <w:kern w:val="0"/>
          <w:sz w:val="32"/>
          <w:szCs w:val="32"/>
        </w:rPr>
        <w:t>完成情况</w:t>
      </w:r>
      <w:r>
        <w:rPr>
          <w:rFonts w:ascii="方正仿宋_GBK" w:eastAsia="方正仿宋_GBK" w:hAnsi="方正仿宋简体" w:cs="Times New Roman" w:hint="eastAsia"/>
          <w:kern w:val="0"/>
          <w:sz w:val="32"/>
          <w:szCs w:val="32"/>
        </w:rPr>
        <w:t>选择</w:t>
      </w:r>
      <w:r>
        <w:rPr>
          <w:rFonts w:ascii="方正仿宋_GBK" w:eastAsia="方正仿宋_GBK" w:hAnsi="方正仿宋简体" w:cs="Times New Roman"/>
          <w:kern w:val="0"/>
          <w:sz w:val="32"/>
          <w:szCs w:val="32"/>
        </w:rPr>
        <w:t>提交</w:t>
      </w:r>
      <w:r>
        <w:rPr>
          <w:rFonts w:ascii="方正仿宋_GBK" w:eastAsia="方正仿宋_GBK" w:hAnsi="方正仿宋简体" w:cs="Times New Roman" w:hint="eastAsia"/>
          <w:kern w:val="0"/>
          <w:sz w:val="32"/>
          <w:szCs w:val="32"/>
        </w:rPr>
        <w:t>结题</w:t>
      </w:r>
      <w:r>
        <w:rPr>
          <w:rFonts w:ascii="方正仿宋_GBK" w:eastAsia="方正仿宋_GBK" w:hAnsi="方正仿宋简体" w:cs="Times New Roman"/>
          <w:kern w:val="0"/>
          <w:sz w:val="32"/>
          <w:szCs w:val="32"/>
        </w:rPr>
        <w:t>、总结</w:t>
      </w:r>
      <w:r>
        <w:rPr>
          <w:rFonts w:ascii="方正仿宋_GBK" w:eastAsia="方正仿宋_GBK" w:hAnsi="方正仿宋简体" w:cs="Times New Roman" w:hint="eastAsia"/>
          <w:kern w:val="0"/>
          <w:sz w:val="32"/>
          <w:szCs w:val="32"/>
        </w:rPr>
        <w:t>或</w:t>
      </w:r>
      <w:r>
        <w:rPr>
          <w:rFonts w:ascii="方正仿宋_GBK" w:eastAsia="方正仿宋_GBK" w:hAnsi="方正仿宋简体" w:cs="Times New Roman"/>
          <w:kern w:val="0"/>
          <w:sz w:val="32"/>
          <w:szCs w:val="32"/>
        </w:rPr>
        <w:t>终止申请，</w:t>
      </w:r>
      <w:r>
        <w:rPr>
          <w:rFonts w:ascii="方正仿宋_GBK" w:eastAsia="方正仿宋_GBK" w:hAnsi="方正仿宋简体" w:cs="Times New Roman" w:hint="eastAsia"/>
          <w:kern w:val="0"/>
          <w:sz w:val="32"/>
          <w:szCs w:val="32"/>
        </w:rPr>
        <w:t>按要求</w:t>
      </w:r>
      <w:r>
        <w:rPr>
          <w:rFonts w:ascii="方正仿宋_GBK" w:eastAsia="方正仿宋_GBK" w:hAnsi="方正仿宋简体" w:cs="Times New Roman"/>
          <w:kern w:val="0"/>
          <w:sz w:val="32"/>
          <w:szCs w:val="32"/>
        </w:rPr>
        <w:t>提交</w:t>
      </w:r>
      <w:r>
        <w:rPr>
          <w:rFonts w:ascii="方正仿宋_GBK" w:eastAsia="方正仿宋_GBK" w:hAnsi="方正仿宋简体" w:cs="Times New Roman" w:hint="eastAsia"/>
          <w:kern w:val="0"/>
          <w:sz w:val="32"/>
          <w:szCs w:val="32"/>
        </w:rPr>
        <w:t>相关材料。</w:t>
      </w:r>
      <w:r>
        <w:rPr>
          <w:rFonts w:ascii="方正仿宋_GBK" w:eastAsia="方正仿宋_GBK" w:hAnsi="方正仿宋简体" w:cs="Times New Roman" w:hint="eastAsia"/>
          <w:b/>
          <w:kern w:val="0"/>
          <w:sz w:val="32"/>
          <w:szCs w:val="32"/>
        </w:rPr>
        <w:t>书面申报</w:t>
      </w:r>
      <w:r>
        <w:rPr>
          <w:rFonts w:ascii="方正仿宋_GBK" w:eastAsia="方正仿宋_GBK" w:hAnsi="方正仿宋简体" w:cs="Times New Roman" w:hint="eastAsia"/>
          <w:kern w:val="0"/>
          <w:sz w:val="32"/>
          <w:szCs w:val="32"/>
        </w:rPr>
        <w:t>，项目承担单位统一提交当年申请结题项目材料，</w:t>
      </w:r>
      <w:r>
        <w:rPr>
          <w:rFonts w:ascii="方正仿宋_GBK" w:eastAsia="方正仿宋_GBK" w:hAnsi="方正仿宋简体" w:cs="Times New Roman"/>
          <w:kern w:val="0"/>
          <w:sz w:val="32"/>
          <w:szCs w:val="32"/>
        </w:rPr>
        <w:t>由</w:t>
      </w:r>
      <w:r>
        <w:rPr>
          <w:rFonts w:ascii="方正仿宋_GBK" w:eastAsia="方正仿宋_GBK" w:hAnsi="方正仿宋简体" w:cs="Times New Roman" w:hint="eastAsia"/>
          <w:kern w:val="0"/>
          <w:sz w:val="32"/>
          <w:szCs w:val="32"/>
        </w:rPr>
        <w:t>设区市卫健委</w:t>
      </w:r>
      <w:r>
        <w:rPr>
          <w:rFonts w:ascii="方正仿宋_GBK" w:eastAsia="方正仿宋_GBK" w:hAnsi="方正仿宋简体" w:cs="Times New Roman"/>
          <w:kern w:val="0"/>
          <w:sz w:val="32"/>
          <w:szCs w:val="32"/>
        </w:rPr>
        <w:t>汇总</w:t>
      </w:r>
      <w:r>
        <w:rPr>
          <w:rFonts w:ascii="方正仿宋_GBK" w:eastAsia="方正仿宋_GBK" w:hAnsi="方正仿宋简体" w:cs="Times New Roman" w:hint="eastAsia"/>
          <w:kern w:val="0"/>
          <w:sz w:val="32"/>
          <w:szCs w:val="32"/>
        </w:rPr>
        <w:t>并</w:t>
      </w:r>
      <w:r>
        <w:rPr>
          <w:rFonts w:ascii="方正仿宋_GBK" w:eastAsia="方正仿宋_GBK" w:hAnsi="方正仿宋简体" w:cs="Times New Roman"/>
          <w:kern w:val="0"/>
          <w:sz w:val="32"/>
          <w:szCs w:val="32"/>
        </w:rPr>
        <w:t>签署审</w:t>
      </w:r>
      <w:r>
        <w:rPr>
          <w:rFonts w:ascii="方正仿宋_GBK" w:eastAsia="方正仿宋_GBK" w:hAnsi="方正仿宋简体" w:cs="Times New Roman" w:hint="eastAsia"/>
          <w:kern w:val="0"/>
          <w:sz w:val="32"/>
          <w:szCs w:val="32"/>
        </w:rPr>
        <w:t>核</w:t>
      </w:r>
      <w:r>
        <w:rPr>
          <w:rFonts w:ascii="方正仿宋_GBK" w:eastAsia="方正仿宋_GBK" w:hAnsi="方正仿宋简体" w:cs="Times New Roman"/>
          <w:kern w:val="0"/>
          <w:sz w:val="32"/>
          <w:szCs w:val="32"/>
        </w:rPr>
        <w:t>意见后报</w:t>
      </w:r>
      <w:r>
        <w:rPr>
          <w:rFonts w:ascii="方正仿宋_GBK" w:eastAsia="方正仿宋_GBK" w:hAnsi="方正仿宋简体" w:cs="Times New Roman" w:hint="eastAsia"/>
          <w:kern w:val="0"/>
          <w:sz w:val="32"/>
          <w:szCs w:val="32"/>
        </w:rPr>
        <w:t>我</w:t>
      </w:r>
      <w:r>
        <w:rPr>
          <w:rFonts w:ascii="方正仿宋_GBK" w:eastAsia="方正仿宋_GBK" w:hAnsi="方正仿宋简体" w:cs="Times New Roman"/>
          <w:kern w:val="0"/>
          <w:sz w:val="32"/>
          <w:szCs w:val="32"/>
        </w:rPr>
        <w:t>委统一</w:t>
      </w:r>
      <w:r>
        <w:rPr>
          <w:rFonts w:ascii="方正仿宋_GBK" w:eastAsia="方正仿宋_GBK" w:hAnsi="方正仿宋简体" w:cs="Times New Roman" w:hint="eastAsia"/>
          <w:kern w:val="0"/>
          <w:sz w:val="32"/>
          <w:szCs w:val="32"/>
        </w:rPr>
        <w:t>审核（委直属单位直接报我委）。</w:t>
      </w:r>
    </w:p>
    <w:p w:rsidR="00CE2F38" w:rsidRDefault="007E0649">
      <w:pPr>
        <w:autoSpaceDE w:val="0"/>
        <w:autoSpaceDN w:val="0"/>
        <w:snapToGrid w:val="0"/>
        <w:spacing w:line="600" w:lineRule="exact"/>
        <w:ind w:firstLine="630"/>
        <w:rPr>
          <w:rFonts w:ascii="方正仿宋_GBK" w:eastAsia="方正仿宋_GBK" w:hAnsi="方正仿宋简体" w:cs="Times New Roman"/>
          <w:kern w:val="0"/>
          <w:sz w:val="32"/>
          <w:szCs w:val="32"/>
          <w:shd w:val="pct10" w:color="auto" w:fill="FFFFFF"/>
        </w:rPr>
      </w:pPr>
      <w:r>
        <w:rPr>
          <w:rFonts w:ascii="方正仿宋_GBK" w:eastAsia="方正仿宋_GBK" w:hAnsi="方正仿宋简体" w:cs="Times New Roman" w:hint="eastAsia"/>
          <w:kern w:val="0"/>
          <w:sz w:val="32"/>
          <w:szCs w:val="32"/>
        </w:rPr>
        <w:t>因客观原因不能按期进行验收的，项目负责人通过承担单位在合同到期前</w:t>
      </w:r>
      <w:r>
        <w:rPr>
          <w:rFonts w:ascii="方正仿宋_GBK" w:eastAsia="方正仿宋_GBK" w:hAnsi="方正仿宋简体" w:cs="Times New Roman" w:hint="eastAsia"/>
          <w:kern w:val="0"/>
          <w:sz w:val="32"/>
          <w:szCs w:val="32"/>
        </w:rPr>
        <w:t>2</w:t>
      </w:r>
      <w:r>
        <w:rPr>
          <w:rFonts w:ascii="方正仿宋_GBK" w:eastAsia="方正仿宋_GBK" w:hAnsi="方正仿宋简体" w:cs="Times New Roman" w:hint="eastAsia"/>
          <w:kern w:val="0"/>
          <w:sz w:val="32"/>
          <w:szCs w:val="32"/>
        </w:rPr>
        <w:t>个月内提出书面延期结题申请，经设区市卫健委审核后报我委。委直属单位项目负责</w:t>
      </w:r>
      <w:r>
        <w:rPr>
          <w:rFonts w:ascii="方正仿宋_GBK" w:eastAsia="方正仿宋_GBK" w:hAnsi="方正仿宋简体" w:cs="Times New Roman"/>
          <w:kern w:val="0"/>
          <w:sz w:val="32"/>
          <w:szCs w:val="32"/>
        </w:rPr>
        <w:t>人</w:t>
      </w:r>
      <w:r>
        <w:rPr>
          <w:rFonts w:ascii="方正仿宋_GBK" w:eastAsia="方正仿宋_GBK" w:hAnsi="方正仿宋简体" w:cs="Times New Roman" w:hint="eastAsia"/>
          <w:kern w:val="0"/>
          <w:sz w:val="32"/>
          <w:szCs w:val="32"/>
        </w:rPr>
        <w:t>申请延期结题的，经</w:t>
      </w:r>
      <w:r>
        <w:rPr>
          <w:rFonts w:ascii="方正仿宋_GBK" w:eastAsia="方正仿宋_GBK" w:hAnsi="方正仿宋简体" w:cs="Times New Roman"/>
          <w:kern w:val="0"/>
          <w:sz w:val="32"/>
          <w:szCs w:val="32"/>
        </w:rPr>
        <w:t>单位审核</w:t>
      </w:r>
      <w:r>
        <w:rPr>
          <w:rFonts w:ascii="方正仿宋_GBK" w:eastAsia="方正仿宋_GBK" w:hAnsi="方正仿宋简体" w:cs="Times New Roman" w:hint="eastAsia"/>
          <w:kern w:val="0"/>
          <w:sz w:val="32"/>
          <w:szCs w:val="32"/>
        </w:rPr>
        <w:t>同意后直接</w:t>
      </w:r>
      <w:r>
        <w:rPr>
          <w:rFonts w:ascii="方正仿宋_GBK" w:eastAsia="方正仿宋_GBK" w:hAnsi="方正仿宋简体" w:cs="Times New Roman"/>
          <w:kern w:val="0"/>
          <w:sz w:val="32"/>
          <w:szCs w:val="32"/>
        </w:rPr>
        <w:t>报</w:t>
      </w:r>
      <w:r>
        <w:rPr>
          <w:rFonts w:ascii="方正仿宋_GBK" w:eastAsia="方正仿宋_GBK" w:hAnsi="方正仿宋简体" w:cs="Times New Roman" w:hint="eastAsia"/>
          <w:kern w:val="0"/>
          <w:sz w:val="32"/>
          <w:szCs w:val="32"/>
        </w:rPr>
        <w:t>我委。</w:t>
      </w:r>
    </w:p>
    <w:p w:rsidR="00CE2F38" w:rsidRDefault="007E0649">
      <w:pPr>
        <w:autoSpaceDE w:val="0"/>
        <w:autoSpaceDN w:val="0"/>
        <w:snapToGrid w:val="0"/>
        <w:spacing w:line="600" w:lineRule="exact"/>
        <w:ind w:firstLineChars="200" w:firstLine="640"/>
        <w:rPr>
          <w:rFonts w:ascii="方正仿宋_GBK" w:eastAsia="方正仿宋_GBK" w:hAnsi="方正仿宋简体" w:cs="Times New Roman"/>
          <w:kern w:val="0"/>
          <w:sz w:val="32"/>
          <w:szCs w:val="32"/>
        </w:rPr>
      </w:pPr>
      <w:r>
        <w:rPr>
          <w:rFonts w:ascii="方正楷体_GBK" w:eastAsia="方正楷体_GBK" w:hAnsi="方正仿宋简体" w:cs="Times New Roman" w:hint="eastAsia"/>
          <w:kern w:val="0"/>
          <w:sz w:val="32"/>
          <w:szCs w:val="32"/>
        </w:rPr>
        <w:lastRenderedPageBreak/>
        <w:t>（二）结题申请需提交材料</w:t>
      </w:r>
    </w:p>
    <w:p w:rsidR="00CE2F38" w:rsidRDefault="007E0649">
      <w:pPr>
        <w:autoSpaceDE w:val="0"/>
        <w:autoSpaceDN w:val="0"/>
        <w:snapToGrid w:val="0"/>
        <w:spacing w:line="600" w:lineRule="exact"/>
        <w:ind w:firstLineChars="200" w:firstLine="640"/>
        <w:rPr>
          <w:rFonts w:ascii="方正仿宋_GBK" w:eastAsia="方正仿宋_GBK" w:hAnsi="方正仿宋简体" w:cs="Times New Roman"/>
          <w:kern w:val="0"/>
          <w:sz w:val="32"/>
          <w:szCs w:val="32"/>
        </w:rPr>
      </w:pPr>
      <w:r>
        <w:rPr>
          <w:rFonts w:ascii="方正仿宋_GBK" w:eastAsia="方正仿宋_GBK" w:hAnsi="方正仿宋简体" w:cs="Times New Roman" w:hint="eastAsia"/>
          <w:kern w:val="0"/>
          <w:sz w:val="32"/>
          <w:szCs w:val="32"/>
        </w:rPr>
        <w:t>1</w:t>
      </w:r>
      <w:r>
        <w:rPr>
          <w:rFonts w:ascii="方正仿宋_GBK" w:eastAsia="方正仿宋_GBK" w:hAnsi="方正仿宋简体" w:cs="Times New Roman" w:hint="eastAsia"/>
          <w:kern w:val="0"/>
          <w:sz w:val="32"/>
          <w:szCs w:val="32"/>
        </w:rPr>
        <w:t>、项目结题申请表（附件</w:t>
      </w:r>
      <w:r>
        <w:rPr>
          <w:rFonts w:ascii="方正仿宋_GBK" w:eastAsia="方正仿宋_GBK" w:hAnsi="方正仿宋简体" w:cs="Times New Roman"/>
          <w:kern w:val="0"/>
          <w:sz w:val="32"/>
          <w:szCs w:val="32"/>
        </w:rPr>
        <w:t>1</w:t>
      </w:r>
      <w:r>
        <w:rPr>
          <w:rFonts w:ascii="方正仿宋_GBK" w:eastAsia="方正仿宋_GBK" w:hAnsi="方正仿宋简体" w:cs="Times New Roman" w:hint="eastAsia"/>
          <w:kern w:val="0"/>
          <w:sz w:val="32"/>
          <w:szCs w:val="32"/>
        </w:rPr>
        <w:t>，书面申请须一式</w:t>
      </w:r>
      <w:r>
        <w:rPr>
          <w:rFonts w:ascii="方正仿宋_GBK" w:eastAsia="方正仿宋_GBK" w:hAnsi="方正仿宋简体" w:cs="Times New Roman" w:hint="eastAsia"/>
          <w:kern w:val="0"/>
          <w:sz w:val="32"/>
          <w:szCs w:val="32"/>
        </w:rPr>
        <w:t>3</w:t>
      </w:r>
      <w:r>
        <w:rPr>
          <w:rFonts w:ascii="方正仿宋_GBK" w:eastAsia="方正仿宋_GBK" w:hAnsi="方正仿宋简体" w:cs="Times New Roman" w:hint="eastAsia"/>
          <w:kern w:val="0"/>
          <w:sz w:val="32"/>
          <w:szCs w:val="32"/>
        </w:rPr>
        <w:t>份）。</w:t>
      </w:r>
    </w:p>
    <w:p w:rsidR="00CE2F38" w:rsidRDefault="007E0649">
      <w:pPr>
        <w:autoSpaceDE w:val="0"/>
        <w:autoSpaceDN w:val="0"/>
        <w:snapToGrid w:val="0"/>
        <w:spacing w:line="600" w:lineRule="exact"/>
        <w:ind w:firstLineChars="200" w:firstLine="640"/>
        <w:rPr>
          <w:rFonts w:ascii="方正仿宋_GBK" w:eastAsia="方正仿宋_GBK" w:hAnsi="方正仿宋简体" w:cs="Times New Roman"/>
          <w:kern w:val="0"/>
          <w:sz w:val="32"/>
          <w:szCs w:val="32"/>
        </w:rPr>
      </w:pPr>
      <w:r>
        <w:rPr>
          <w:rFonts w:ascii="方正仿宋_GBK" w:eastAsia="方正仿宋_GBK" w:hAnsi="方正仿宋简体" w:cs="Times New Roman" w:hint="eastAsia"/>
          <w:kern w:val="0"/>
          <w:sz w:val="32"/>
          <w:szCs w:val="32"/>
        </w:rPr>
        <w:t>2</w:t>
      </w:r>
      <w:r>
        <w:rPr>
          <w:rFonts w:ascii="方正仿宋_GBK" w:eastAsia="方正仿宋_GBK" w:hAnsi="方正仿宋简体" w:cs="Times New Roman" w:hint="eastAsia"/>
          <w:kern w:val="0"/>
          <w:sz w:val="32"/>
          <w:szCs w:val="32"/>
        </w:rPr>
        <w:t>、项目合同书复印件</w:t>
      </w:r>
      <w:r>
        <w:rPr>
          <w:rFonts w:ascii="方正仿宋_GBK" w:eastAsia="方正仿宋_GBK" w:hAnsi="方正仿宋简体" w:cs="Times New Roman" w:hint="eastAsia"/>
          <w:kern w:val="0"/>
          <w:sz w:val="32"/>
          <w:szCs w:val="32"/>
        </w:rPr>
        <w:t>1</w:t>
      </w:r>
      <w:r>
        <w:rPr>
          <w:rFonts w:ascii="方正仿宋_GBK" w:eastAsia="方正仿宋_GBK" w:hAnsi="方正仿宋简体" w:cs="Times New Roman" w:hint="eastAsia"/>
          <w:kern w:val="0"/>
          <w:sz w:val="32"/>
          <w:szCs w:val="32"/>
        </w:rPr>
        <w:t>份。</w:t>
      </w:r>
    </w:p>
    <w:p w:rsidR="00CE2F38" w:rsidRDefault="007E0649">
      <w:pPr>
        <w:autoSpaceDE w:val="0"/>
        <w:autoSpaceDN w:val="0"/>
        <w:snapToGrid w:val="0"/>
        <w:spacing w:line="600" w:lineRule="exact"/>
        <w:ind w:firstLineChars="200" w:firstLine="640"/>
        <w:rPr>
          <w:rFonts w:ascii="方正仿宋_GBK" w:eastAsia="方正仿宋_GBK" w:hAnsi="方正仿宋简体" w:cs="Times New Roman"/>
          <w:kern w:val="0"/>
          <w:sz w:val="32"/>
          <w:szCs w:val="32"/>
        </w:rPr>
      </w:pPr>
      <w:r>
        <w:rPr>
          <w:rFonts w:ascii="方正仿宋_GBK" w:eastAsia="方正仿宋_GBK" w:hAnsi="方正仿宋简体" w:cs="Times New Roman" w:hint="eastAsia"/>
          <w:kern w:val="0"/>
          <w:sz w:val="32"/>
          <w:szCs w:val="32"/>
        </w:rPr>
        <w:t>3</w:t>
      </w:r>
      <w:r>
        <w:rPr>
          <w:rFonts w:ascii="方正仿宋_GBK" w:eastAsia="方正仿宋_GBK" w:hAnsi="方正仿宋简体" w:cs="Times New Roman" w:hint="eastAsia"/>
          <w:kern w:val="0"/>
          <w:sz w:val="32"/>
          <w:szCs w:val="32"/>
        </w:rPr>
        <w:t>、项目总结材料（附件</w:t>
      </w:r>
      <w:r>
        <w:rPr>
          <w:rFonts w:ascii="方正仿宋_GBK" w:eastAsia="方正仿宋_GBK" w:hAnsi="方正仿宋简体" w:cs="Times New Roman"/>
          <w:kern w:val="0"/>
          <w:sz w:val="32"/>
          <w:szCs w:val="32"/>
        </w:rPr>
        <w:t>2</w:t>
      </w:r>
      <w:r>
        <w:rPr>
          <w:rFonts w:ascii="方正仿宋_GBK" w:eastAsia="方正仿宋_GBK" w:hAnsi="方正仿宋简体" w:cs="Times New Roman" w:hint="eastAsia"/>
          <w:kern w:val="0"/>
          <w:sz w:val="32"/>
          <w:szCs w:val="32"/>
        </w:rPr>
        <w:t>）。</w:t>
      </w:r>
    </w:p>
    <w:p w:rsidR="00CE2F38" w:rsidRDefault="007E0649">
      <w:pPr>
        <w:autoSpaceDE w:val="0"/>
        <w:autoSpaceDN w:val="0"/>
        <w:snapToGrid w:val="0"/>
        <w:spacing w:line="600" w:lineRule="exact"/>
        <w:ind w:firstLineChars="200" w:firstLine="640"/>
        <w:rPr>
          <w:rFonts w:ascii="方正仿宋_GBK" w:eastAsia="方正仿宋_GBK" w:hAnsi="方正仿宋简体" w:cs="Times New Roman"/>
          <w:kern w:val="0"/>
          <w:sz w:val="32"/>
          <w:szCs w:val="32"/>
        </w:rPr>
      </w:pPr>
      <w:r>
        <w:rPr>
          <w:rFonts w:ascii="方正仿宋_GBK" w:eastAsia="方正仿宋_GBK" w:hAnsi="方正仿宋简体" w:cs="Times New Roman"/>
          <w:kern w:val="0"/>
          <w:sz w:val="32"/>
          <w:szCs w:val="32"/>
        </w:rPr>
        <w:t>4</w:t>
      </w:r>
      <w:r>
        <w:rPr>
          <w:rFonts w:ascii="方正仿宋_GBK" w:eastAsia="方正仿宋_GBK" w:hAnsi="方正仿宋简体" w:cs="Times New Roman" w:hint="eastAsia"/>
          <w:kern w:val="0"/>
          <w:sz w:val="32"/>
          <w:szCs w:val="32"/>
        </w:rPr>
        <w:t>、项目经费财务决算表（附件</w:t>
      </w:r>
      <w:r>
        <w:rPr>
          <w:rFonts w:ascii="方正仿宋_GBK" w:eastAsia="方正仿宋_GBK" w:hAnsi="方正仿宋简体" w:cs="Times New Roman"/>
          <w:kern w:val="0"/>
          <w:sz w:val="32"/>
          <w:szCs w:val="32"/>
        </w:rPr>
        <w:t>3</w:t>
      </w:r>
      <w:r>
        <w:rPr>
          <w:rFonts w:ascii="方正仿宋_GBK" w:eastAsia="方正仿宋_GBK" w:hAnsi="方正仿宋简体" w:cs="Times New Roman" w:hint="eastAsia"/>
          <w:kern w:val="0"/>
          <w:sz w:val="32"/>
          <w:szCs w:val="32"/>
        </w:rPr>
        <w:t>）。</w:t>
      </w:r>
    </w:p>
    <w:p w:rsidR="00CE2F38" w:rsidRDefault="007E0649">
      <w:pPr>
        <w:autoSpaceDE w:val="0"/>
        <w:autoSpaceDN w:val="0"/>
        <w:snapToGrid w:val="0"/>
        <w:spacing w:line="600" w:lineRule="exact"/>
        <w:ind w:firstLineChars="200" w:firstLine="640"/>
        <w:rPr>
          <w:rFonts w:ascii="方正仿宋_GBK" w:eastAsia="方正仿宋_GBK" w:hAnsi="方正仿宋简体" w:cs="Times New Roman"/>
          <w:kern w:val="0"/>
          <w:sz w:val="32"/>
          <w:szCs w:val="32"/>
        </w:rPr>
      </w:pPr>
      <w:r>
        <w:rPr>
          <w:rFonts w:ascii="方正仿宋_GBK" w:eastAsia="方正仿宋_GBK" w:hAnsi="方正仿宋简体" w:cs="Times New Roman" w:hint="eastAsia"/>
          <w:kern w:val="0"/>
          <w:sz w:val="32"/>
          <w:szCs w:val="32"/>
        </w:rPr>
        <w:t>5</w:t>
      </w:r>
      <w:r>
        <w:rPr>
          <w:rFonts w:ascii="方正仿宋_GBK" w:eastAsia="方正仿宋_GBK" w:hAnsi="方正仿宋简体" w:cs="Times New Roman" w:hint="eastAsia"/>
          <w:kern w:val="0"/>
          <w:sz w:val="32"/>
          <w:szCs w:val="32"/>
        </w:rPr>
        <w:t>、项目研究</w:t>
      </w:r>
      <w:r>
        <w:rPr>
          <w:rFonts w:ascii="方正仿宋_GBK" w:eastAsia="方正仿宋_GBK" w:hAnsi="方正仿宋简体" w:cs="Times New Roman"/>
          <w:kern w:val="0"/>
          <w:sz w:val="32"/>
          <w:szCs w:val="32"/>
        </w:rPr>
        <w:t>成果</w:t>
      </w:r>
      <w:r>
        <w:rPr>
          <w:rFonts w:ascii="方正仿宋_GBK" w:eastAsia="方正仿宋_GBK" w:hAnsi="方正仿宋简体" w:cs="Times New Roman" w:hint="eastAsia"/>
          <w:kern w:val="0"/>
          <w:sz w:val="32"/>
          <w:szCs w:val="32"/>
        </w:rPr>
        <w:t>：研究周期内，项</w:t>
      </w:r>
      <w:r>
        <w:rPr>
          <w:rFonts w:ascii="方正仿宋_GBK" w:eastAsia="方正仿宋_GBK" w:hAnsi="方正仿宋简体" w:cs="Times New Roman" w:hint="eastAsia"/>
          <w:kern w:val="0"/>
          <w:sz w:val="32"/>
          <w:szCs w:val="32"/>
        </w:rPr>
        <w:t>目负责人作为第一作者或通讯作者，在国内外正式期刊上发表的和该项目研究内容相关的非综述性论文和专著、软件、专利、数据库等，并附相关佐证材料。所有成果须标注立项时的项目编号。</w:t>
      </w:r>
    </w:p>
    <w:p w:rsidR="00CE2F38" w:rsidRDefault="007E0649">
      <w:pPr>
        <w:autoSpaceDE w:val="0"/>
        <w:autoSpaceDN w:val="0"/>
        <w:snapToGrid w:val="0"/>
        <w:spacing w:line="600" w:lineRule="exact"/>
        <w:ind w:firstLineChars="200" w:firstLine="640"/>
        <w:rPr>
          <w:rFonts w:ascii="方正仿宋_GBK" w:eastAsia="方正仿宋_GBK" w:hAnsi="方正仿宋简体" w:cs="Times New Roman"/>
          <w:kern w:val="0"/>
          <w:sz w:val="32"/>
          <w:szCs w:val="32"/>
        </w:rPr>
      </w:pPr>
      <w:r>
        <w:rPr>
          <w:rFonts w:ascii="方正仿宋_GBK" w:eastAsia="方正仿宋_GBK" w:hAnsi="方正仿宋简体" w:cs="Times New Roman" w:hint="eastAsia"/>
          <w:kern w:val="0"/>
          <w:sz w:val="32"/>
          <w:szCs w:val="32"/>
        </w:rPr>
        <w:t>6</w:t>
      </w:r>
      <w:r>
        <w:rPr>
          <w:rFonts w:ascii="方正仿宋_GBK" w:eastAsia="方正仿宋_GBK" w:hAnsi="方正仿宋简体" w:cs="Times New Roman" w:hint="eastAsia"/>
          <w:kern w:val="0"/>
          <w:sz w:val="32"/>
          <w:szCs w:val="32"/>
        </w:rPr>
        <w:t>、重点</w:t>
      </w:r>
      <w:r>
        <w:rPr>
          <w:rFonts w:ascii="方正仿宋_GBK" w:eastAsia="方正仿宋_GBK" w:hAnsi="方正仿宋简体" w:cs="Times New Roman"/>
          <w:kern w:val="0"/>
          <w:sz w:val="32"/>
          <w:szCs w:val="32"/>
        </w:rPr>
        <w:t>项目</w:t>
      </w:r>
      <w:r>
        <w:rPr>
          <w:rFonts w:ascii="方正仿宋_GBK" w:eastAsia="方正仿宋_GBK" w:hAnsi="方正仿宋简体" w:cs="Times New Roman" w:hint="eastAsia"/>
          <w:kern w:val="0"/>
          <w:sz w:val="32"/>
          <w:szCs w:val="32"/>
        </w:rPr>
        <w:t>（资助金额在</w:t>
      </w:r>
      <w:r>
        <w:rPr>
          <w:rFonts w:ascii="方正仿宋_GBK" w:eastAsia="方正仿宋_GBK" w:hAnsi="方正仿宋简体" w:cs="Times New Roman" w:hint="eastAsia"/>
          <w:kern w:val="0"/>
          <w:sz w:val="32"/>
          <w:szCs w:val="32"/>
        </w:rPr>
        <w:t>10</w:t>
      </w:r>
      <w:r>
        <w:rPr>
          <w:rFonts w:ascii="方正仿宋_GBK" w:eastAsia="方正仿宋_GBK" w:hAnsi="方正仿宋简体" w:cs="Times New Roman" w:hint="eastAsia"/>
          <w:kern w:val="0"/>
          <w:sz w:val="32"/>
          <w:szCs w:val="32"/>
        </w:rPr>
        <w:t>万元（含）以上）</w:t>
      </w:r>
      <w:r>
        <w:rPr>
          <w:rFonts w:ascii="方正仿宋_GBK" w:eastAsia="方正仿宋_GBK" w:hAnsi="方正仿宋简体" w:cs="Times New Roman"/>
          <w:kern w:val="0"/>
          <w:sz w:val="32"/>
          <w:szCs w:val="32"/>
        </w:rPr>
        <w:t>：</w:t>
      </w:r>
      <w:r>
        <w:rPr>
          <w:rFonts w:ascii="方正仿宋_GBK" w:eastAsia="方正仿宋_GBK" w:hAnsi="方正仿宋简体" w:cs="Times New Roman" w:hint="eastAsia"/>
          <w:kern w:val="0"/>
          <w:sz w:val="32"/>
          <w:szCs w:val="32"/>
        </w:rPr>
        <w:t>须提供项目绩效分析报告（附件</w:t>
      </w:r>
      <w:r>
        <w:rPr>
          <w:rFonts w:ascii="方正仿宋_GBK" w:eastAsia="方正仿宋_GBK" w:hAnsi="方正仿宋简体" w:cs="Times New Roman"/>
          <w:kern w:val="0"/>
          <w:sz w:val="32"/>
          <w:szCs w:val="32"/>
        </w:rPr>
        <w:t>4</w:t>
      </w:r>
      <w:r>
        <w:rPr>
          <w:rFonts w:ascii="方正仿宋_GBK" w:eastAsia="方正仿宋_GBK" w:hAnsi="方正仿宋简体" w:cs="Times New Roman" w:hint="eastAsia"/>
          <w:kern w:val="0"/>
          <w:sz w:val="32"/>
          <w:szCs w:val="32"/>
        </w:rPr>
        <w:t>）。</w:t>
      </w:r>
    </w:p>
    <w:p w:rsidR="00CE2F38" w:rsidRDefault="007E0649">
      <w:pPr>
        <w:autoSpaceDE w:val="0"/>
        <w:autoSpaceDN w:val="0"/>
        <w:snapToGrid w:val="0"/>
        <w:spacing w:line="600" w:lineRule="exact"/>
        <w:ind w:firstLineChars="200" w:firstLine="640"/>
        <w:rPr>
          <w:rFonts w:ascii="方正楷体_GBK" w:eastAsia="方正楷体_GBK" w:hAnsi="方正仿宋简体" w:cs="Times New Roman"/>
          <w:kern w:val="0"/>
          <w:sz w:val="32"/>
          <w:szCs w:val="32"/>
        </w:rPr>
      </w:pPr>
      <w:r>
        <w:rPr>
          <w:rFonts w:ascii="方正楷体_GBK" w:eastAsia="方正楷体_GBK" w:hAnsi="方正仿宋简体" w:cs="Times New Roman" w:hint="eastAsia"/>
          <w:kern w:val="0"/>
          <w:sz w:val="32"/>
          <w:szCs w:val="32"/>
        </w:rPr>
        <w:t>（三）结题评估及结论判定</w:t>
      </w:r>
    </w:p>
    <w:p w:rsidR="00CE2F38" w:rsidRDefault="007E0649">
      <w:pPr>
        <w:autoSpaceDE w:val="0"/>
        <w:autoSpaceDN w:val="0"/>
        <w:snapToGrid w:val="0"/>
        <w:spacing w:line="600" w:lineRule="exact"/>
        <w:ind w:firstLineChars="200" w:firstLine="640"/>
        <w:rPr>
          <w:rFonts w:ascii="方正仿宋_GBK" w:eastAsia="方正仿宋_GBK" w:hAnsi="方正仿宋简体" w:cs="Times New Roman"/>
          <w:kern w:val="0"/>
          <w:sz w:val="32"/>
          <w:szCs w:val="32"/>
        </w:rPr>
      </w:pPr>
      <w:r>
        <w:rPr>
          <w:rFonts w:ascii="方正仿宋_GBK" w:eastAsia="方正仿宋_GBK" w:hAnsi="方正仿宋简体" w:cs="Times New Roman" w:hint="eastAsia"/>
          <w:kern w:val="0"/>
          <w:sz w:val="32"/>
          <w:szCs w:val="32"/>
        </w:rPr>
        <w:t>1</w:t>
      </w:r>
      <w:r>
        <w:rPr>
          <w:rFonts w:ascii="方正仿宋_GBK" w:eastAsia="方正仿宋_GBK" w:hAnsi="方正仿宋简体" w:cs="Times New Roman" w:hint="eastAsia"/>
          <w:kern w:val="0"/>
          <w:sz w:val="32"/>
          <w:szCs w:val="32"/>
        </w:rPr>
        <w:t>、省卫健委于收到申请材料</w:t>
      </w:r>
      <w:r>
        <w:rPr>
          <w:rFonts w:ascii="方正仿宋_GBK" w:eastAsia="方正仿宋_GBK" w:hAnsi="方正仿宋简体" w:cs="Times New Roman" w:hint="eastAsia"/>
          <w:b/>
          <w:kern w:val="0"/>
          <w:sz w:val="32"/>
          <w:szCs w:val="32"/>
        </w:rPr>
        <w:t>1</w:t>
      </w:r>
      <w:r>
        <w:rPr>
          <w:rFonts w:ascii="方正仿宋_GBK" w:eastAsia="方正仿宋_GBK" w:hAnsi="方正仿宋简体" w:cs="Times New Roman" w:hint="eastAsia"/>
          <w:b/>
          <w:kern w:val="0"/>
          <w:sz w:val="32"/>
          <w:szCs w:val="32"/>
        </w:rPr>
        <w:t>个月内</w:t>
      </w:r>
      <w:r>
        <w:rPr>
          <w:rFonts w:ascii="方正仿宋_GBK" w:eastAsia="方正仿宋_GBK" w:hAnsi="方正仿宋简体" w:cs="Times New Roman" w:hint="eastAsia"/>
          <w:kern w:val="0"/>
          <w:sz w:val="32"/>
          <w:szCs w:val="32"/>
        </w:rPr>
        <w:t>，对项目结题申请材料进行审核，对达到结题标准的项目，同意其结题申请，项目承担单位应在</w:t>
      </w:r>
      <w:r>
        <w:rPr>
          <w:rFonts w:ascii="方正仿宋_GBK" w:eastAsia="方正仿宋_GBK" w:hAnsi="方正仿宋简体" w:cs="Times New Roman" w:hint="eastAsia"/>
          <w:b/>
          <w:kern w:val="0"/>
          <w:sz w:val="32"/>
          <w:szCs w:val="32"/>
        </w:rPr>
        <w:t>2</w:t>
      </w:r>
      <w:r>
        <w:rPr>
          <w:rFonts w:ascii="方正仿宋_GBK" w:eastAsia="方正仿宋_GBK" w:hAnsi="方正仿宋简体" w:cs="Times New Roman" w:hint="eastAsia"/>
          <w:b/>
          <w:kern w:val="0"/>
          <w:sz w:val="32"/>
          <w:szCs w:val="32"/>
        </w:rPr>
        <w:t>个月内</w:t>
      </w:r>
      <w:r>
        <w:rPr>
          <w:rFonts w:ascii="方正仿宋_GBK" w:eastAsia="方正仿宋_GBK" w:hAnsi="方正仿宋简体" w:cs="Times New Roman" w:hint="eastAsia"/>
          <w:kern w:val="0"/>
          <w:sz w:val="32"/>
          <w:szCs w:val="32"/>
        </w:rPr>
        <w:t>组织结题。</w:t>
      </w:r>
    </w:p>
    <w:p w:rsidR="00CE2F38" w:rsidRDefault="007E0649">
      <w:pPr>
        <w:autoSpaceDE w:val="0"/>
        <w:autoSpaceDN w:val="0"/>
        <w:snapToGrid w:val="0"/>
        <w:spacing w:line="600" w:lineRule="exact"/>
        <w:ind w:firstLineChars="200" w:firstLine="640"/>
        <w:rPr>
          <w:rFonts w:ascii="方正仿宋_GBK" w:eastAsia="方正仿宋_GBK" w:hAnsi="方正仿宋简体" w:cs="Times New Roman"/>
          <w:kern w:val="0"/>
          <w:sz w:val="32"/>
          <w:szCs w:val="32"/>
        </w:rPr>
      </w:pPr>
      <w:r>
        <w:rPr>
          <w:rFonts w:ascii="方正仿宋_GBK" w:eastAsia="方正仿宋_GBK" w:hAnsi="方正仿宋简体" w:cs="Times New Roman"/>
          <w:kern w:val="0"/>
          <w:sz w:val="32"/>
          <w:szCs w:val="32"/>
        </w:rPr>
        <w:t>2</w:t>
      </w:r>
      <w:r>
        <w:rPr>
          <w:rFonts w:ascii="方正仿宋_GBK" w:eastAsia="方正仿宋_GBK" w:hAnsi="方正仿宋简体" w:cs="Times New Roman" w:hint="eastAsia"/>
          <w:kern w:val="0"/>
          <w:sz w:val="32"/>
          <w:szCs w:val="32"/>
        </w:rPr>
        <w:t>、</w:t>
      </w:r>
      <w:r>
        <w:rPr>
          <w:rFonts w:ascii="方正仿宋_GBK" w:eastAsia="方正仿宋_GBK" w:hAnsi="方正仿宋简体" w:cs="Times New Roman" w:hint="eastAsia"/>
          <w:kern w:val="0"/>
          <w:sz w:val="32"/>
          <w:szCs w:val="32"/>
        </w:rPr>
        <w:t>验收</w:t>
      </w:r>
      <w:r>
        <w:rPr>
          <w:rFonts w:ascii="方正仿宋_GBK" w:eastAsia="方正仿宋_GBK" w:hAnsi="方正仿宋简体" w:cs="Times New Roman" w:hint="eastAsia"/>
          <w:kern w:val="0"/>
          <w:sz w:val="32"/>
          <w:szCs w:val="32"/>
        </w:rPr>
        <w:t>结题和</w:t>
      </w:r>
      <w:r>
        <w:rPr>
          <w:rFonts w:ascii="方正仿宋_GBK" w:eastAsia="方正仿宋_GBK" w:hAnsi="方正仿宋简体" w:cs="Times New Roman"/>
          <w:kern w:val="0"/>
          <w:sz w:val="32"/>
          <w:szCs w:val="32"/>
        </w:rPr>
        <w:t>总结结题</w:t>
      </w:r>
      <w:r>
        <w:rPr>
          <w:rFonts w:ascii="方正仿宋_GBK" w:eastAsia="方正仿宋_GBK" w:hAnsi="方正仿宋简体" w:cs="Times New Roman" w:hint="eastAsia"/>
          <w:kern w:val="0"/>
          <w:sz w:val="32"/>
          <w:szCs w:val="32"/>
        </w:rPr>
        <w:t>应组建结题专家组。专家组由项目承担单位邀请与本项目研究内容相关的专家组成，专家须具备高级职称。项目验收专家有关要求</w:t>
      </w:r>
      <w:r>
        <w:rPr>
          <w:rFonts w:ascii="方正仿宋_GBK" w:eastAsia="方正仿宋_GBK" w:hAnsi="方正仿宋简体" w:cs="Times New Roman"/>
          <w:kern w:val="0"/>
          <w:sz w:val="32"/>
          <w:szCs w:val="32"/>
        </w:rPr>
        <w:t>:</w:t>
      </w:r>
    </w:p>
    <w:p w:rsidR="00CE2F38" w:rsidRDefault="007E0649">
      <w:pPr>
        <w:autoSpaceDE w:val="0"/>
        <w:autoSpaceDN w:val="0"/>
        <w:snapToGrid w:val="0"/>
        <w:spacing w:line="600" w:lineRule="exact"/>
        <w:ind w:firstLineChars="200" w:firstLine="640"/>
        <w:rPr>
          <w:rFonts w:ascii="方正仿宋_GBK" w:eastAsia="方正仿宋_GBK" w:hAnsi="方正仿宋简体" w:cs="Times New Roman"/>
          <w:kern w:val="0"/>
          <w:sz w:val="32"/>
          <w:szCs w:val="32"/>
        </w:rPr>
      </w:pPr>
      <w:r>
        <w:rPr>
          <w:rFonts w:ascii="方正仿宋_GBK" w:eastAsia="方正仿宋_GBK" w:hAnsi="方正仿宋简体" w:cs="Times New Roman" w:hint="eastAsia"/>
          <w:kern w:val="0"/>
          <w:sz w:val="32"/>
          <w:szCs w:val="32"/>
        </w:rPr>
        <w:t>（</w:t>
      </w:r>
      <w:r>
        <w:rPr>
          <w:rFonts w:ascii="方正仿宋_GBK" w:eastAsia="方正仿宋_GBK" w:hAnsi="方正仿宋简体" w:cs="Times New Roman" w:hint="eastAsia"/>
          <w:kern w:val="0"/>
          <w:sz w:val="32"/>
          <w:szCs w:val="32"/>
        </w:rPr>
        <w:t>1</w:t>
      </w:r>
      <w:r>
        <w:rPr>
          <w:rFonts w:ascii="方正仿宋_GBK" w:eastAsia="方正仿宋_GBK" w:hAnsi="方正仿宋简体" w:cs="Times New Roman" w:hint="eastAsia"/>
          <w:kern w:val="0"/>
          <w:sz w:val="32"/>
          <w:szCs w:val="32"/>
        </w:rPr>
        <w:t>）项目结题专家一般为</w:t>
      </w:r>
      <w:r>
        <w:rPr>
          <w:rFonts w:ascii="方正仿宋_GBK" w:eastAsia="方正仿宋_GBK" w:hAnsi="方正仿宋简体" w:cs="Times New Roman" w:hint="eastAsia"/>
          <w:kern w:val="0"/>
          <w:sz w:val="32"/>
          <w:szCs w:val="32"/>
        </w:rPr>
        <w:t>3</w:t>
      </w:r>
      <w:r>
        <w:rPr>
          <w:rFonts w:ascii="方正仿宋_GBK" w:eastAsia="方正仿宋_GBK" w:hAnsi="方正仿宋简体" w:cs="Times New Roman" w:hint="eastAsia"/>
          <w:kern w:val="0"/>
          <w:sz w:val="32"/>
          <w:szCs w:val="32"/>
        </w:rPr>
        <w:t>人，重点项目</w:t>
      </w:r>
      <w:r>
        <w:rPr>
          <w:rFonts w:ascii="方正仿宋_GBK" w:eastAsia="方正仿宋_GBK" w:hAnsi="方正仿宋简体" w:cs="Times New Roman" w:hint="eastAsia"/>
          <w:kern w:val="0"/>
          <w:sz w:val="32"/>
          <w:szCs w:val="32"/>
        </w:rPr>
        <w:t>3-5</w:t>
      </w:r>
      <w:r>
        <w:rPr>
          <w:rFonts w:ascii="方正仿宋_GBK" w:eastAsia="方正仿宋_GBK" w:hAnsi="方正仿宋简体" w:cs="Times New Roman" w:hint="eastAsia"/>
          <w:kern w:val="0"/>
          <w:sz w:val="32"/>
          <w:szCs w:val="32"/>
        </w:rPr>
        <w:t>人，其中：验收专家需来自不同的法人单位，每个法人单位原则不超过</w:t>
      </w:r>
      <w:r>
        <w:rPr>
          <w:rFonts w:ascii="方正仿宋_GBK" w:eastAsia="方正仿宋_GBK" w:hAnsi="方正仿宋简体" w:cs="Times New Roman" w:hint="eastAsia"/>
          <w:kern w:val="0"/>
          <w:sz w:val="32"/>
          <w:szCs w:val="32"/>
        </w:rPr>
        <w:t>1</w:t>
      </w:r>
      <w:r>
        <w:rPr>
          <w:rFonts w:ascii="方正仿宋_GBK" w:eastAsia="方正仿宋_GBK" w:hAnsi="方正仿宋简体" w:cs="Times New Roman" w:hint="eastAsia"/>
          <w:kern w:val="0"/>
          <w:sz w:val="32"/>
          <w:szCs w:val="32"/>
        </w:rPr>
        <w:t>人。</w:t>
      </w:r>
    </w:p>
    <w:p w:rsidR="00CE2F38" w:rsidRDefault="007E0649">
      <w:pPr>
        <w:autoSpaceDE w:val="0"/>
        <w:autoSpaceDN w:val="0"/>
        <w:snapToGrid w:val="0"/>
        <w:spacing w:line="600" w:lineRule="exact"/>
        <w:ind w:firstLineChars="200" w:firstLine="640"/>
        <w:rPr>
          <w:rFonts w:ascii="方正仿宋_GBK" w:eastAsia="方正仿宋_GBK" w:hAnsi="方正仿宋简体" w:cs="Times New Roman"/>
          <w:kern w:val="0"/>
          <w:sz w:val="32"/>
          <w:szCs w:val="32"/>
        </w:rPr>
      </w:pPr>
      <w:r>
        <w:rPr>
          <w:rFonts w:ascii="方正仿宋_GBK" w:eastAsia="方正仿宋_GBK" w:hAnsi="方正仿宋简体" w:cs="Times New Roman" w:hint="eastAsia"/>
          <w:kern w:val="0"/>
          <w:sz w:val="32"/>
          <w:szCs w:val="32"/>
        </w:rPr>
        <w:t>（</w:t>
      </w:r>
      <w:r>
        <w:rPr>
          <w:rFonts w:ascii="方正仿宋_GBK" w:eastAsia="方正仿宋_GBK" w:hAnsi="方正仿宋简体" w:cs="Times New Roman" w:hint="eastAsia"/>
          <w:kern w:val="0"/>
          <w:sz w:val="32"/>
          <w:szCs w:val="32"/>
        </w:rPr>
        <w:t>2</w:t>
      </w:r>
      <w:r>
        <w:rPr>
          <w:rFonts w:ascii="方正仿宋_GBK" w:eastAsia="方正仿宋_GBK" w:hAnsi="方正仿宋简体" w:cs="Times New Roman" w:hint="eastAsia"/>
          <w:kern w:val="0"/>
          <w:sz w:val="32"/>
          <w:szCs w:val="32"/>
        </w:rPr>
        <w:t>）结题专家不能为项目承担单位和参与单位人员。</w:t>
      </w:r>
    </w:p>
    <w:p w:rsidR="00CE2F38" w:rsidRDefault="007E0649">
      <w:pPr>
        <w:autoSpaceDE w:val="0"/>
        <w:autoSpaceDN w:val="0"/>
        <w:snapToGrid w:val="0"/>
        <w:spacing w:line="600" w:lineRule="exact"/>
        <w:ind w:firstLineChars="200" w:firstLine="640"/>
        <w:rPr>
          <w:rFonts w:ascii="方正仿宋_GBK" w:eastAsia="方正仿宋_GBK" w:hAnsi="方正仿宋简体" w:cs="Times New Roman"/>
          <w:kern w:val="0"/>
          <w:sz w:val="32"/>
          <w:szCs w:val="32"/>
        </w:rPr>
      </w:pPr>
      <w:r>
        <w:rPr>
          <w:rFonts w:ascii="方正仿宋_GBK" w:eastAsia="方正仿宋_GBK" w:hAnsi="方正仿宋简体" w:cs="Times New Roman" w:hint="eastAsia"/>
          <w:kern w:val="0"/>
          <w:sz w:val="32"/>
          <w:szCs w:val="32"/>
        </w:rPr>
        <w:t>（</w:t>
      </w:r>
      <w:r>
        <w:rPr>
          <w:rFonts w:ascii="方正仿宋_GBK" w:eastAsia="方正仿宋_GBK" w:hAnsi="方正仿宋简体" w:cs="Times New Roman" w:hint="eastAsia"/>
          <w:kern w:val="0"/>
          <w:sz w:val="32"/>
          <w:szCs w:val="32"/>
        </w:rPr>
        <w:t>3</w:t>
      </w:r>
      <w:r>
        <w:rPr>
          <w:rFonts w:ascii="方正仿宋_GBK" w:eastAsia="方正仿宋_GBK" w:hAnsi="方正仿宋简体" w:cs="Times New Roman" w:hint="eastAsia"/>
          <w:kern w:val="0"/>
          <w:sz w:val="32"/>
          <w:szCs w:val="32"/>
        </w:rPr>
        <w:t>）结题专家专业方向须与申请项目相同或相关专业方向。</w:t>
      </w:r>
    </w:p>
    <w:p w:rsidR="00CE2F38" w:rsidRDefault="007E0649">
      <w:pPr>
        <w:autoSpaceDE w:val="0"/>
        <w:autoSpaceDN w:val="0"/>
        <w:snapToGrid w:val="0"/>
        <w:spacing w:line="600" w:lineRule="exact"/>
        <w:ind w:firstLineChars="200" w:firstLine="640"/>
        <w:rPr>
          <w:rFonts w:ascii="方正仿宋_GBK" w:eastAsia="方正仿宋_GBK" w:hAnsi="方正仿宋简体" w:cs="Times New Roman"/>
          <w:kern w:val="0"/>
          <w:sz w:val="32"/>
          <w:szCs w:val="32"/>
        </w:rPr>
      </w:pPr>
      <w:r>
        <w:rPr>
          <w:rFonts w:ascii="方正仿宋_GBK" w:eastAsia="方正仿宋_GBK" w:hAnsi="方正仿宋简体" w:cs="Times New Roman" w:hint="eastAsia"/>
          <w:kern w:val="0"/>
          <w:sz w:val="32"/>
          <w:szCs w:val="32"/>
        </w:rPr>
        <w:lastRenderedPageBreak/>
        <w:t>（</w:t>
      </w:r>
      <w:r>
        <w:rPr>
          <w:rFonts w:ascii="方正仿宋_GBK" w:eastAsia="方正仿宋_GBK" w:hAnsi="方正仿宋简体" w:cs="Times New Roman" w:hint="eastAsia"/>
          <w:kern w:val="0"/>
          <w:sz w:val="32"/>
          <w:szCs w:val="32"/>
        </w:rPr>
        <w:t>4</w:t>
      </w:r>
      <w:r>
        <w:rPr>
          <w:rFonts w:ascii="方正仿宋_GBK" w:eastAsia="方正仿宋_GBK" w:hAnsi="方正仿宋简体" w:cs="Times New Roman" w:hint="eastAsia"/>
          <w:kern w:val="0"/>
          <w:sz w:val="32"/>
          <w:szCs w:val="32"/>
        </w:rPr>
        <w:t>）每个项目结题组管理类专家或行政部门专家原则上不超过</w:t>
      </w:r>
      <w:r>
        <w:rPr>
          <w:rFonts w:ascii="方正仿宋_GBK" w:eastAsia="方正仿宋_GBK" w:hAnsi="方正仿宋简体" w:cs="Times New Roman" w:hint="eastAsia"/>
          <w:kern w:val="0"/>
          <w:sz w:val="32"/>
          <w:szCs w:val="32"/>
        </w:rPr>
        <w:t>1</w:t>
      </w:r>
      <w:r>
        <w:rPr>
          <w:rFonts w:ascii="方正仿宋_GBK" w:eastAsia="方正仿宋_GBK" w:hAnsi="方正仿宋简体" w:cs="Times New Roman" w:hint="eastAsia"/>
          <w:kern w:val="0"/>
          <w:sz w:val="32"/>
          <w:szCs w:val="32"/>
        </w:rPr>
        <w:t>人。</w:t>
      </w:r>
    </w:p>
    <w:p w:rsidR="00CE2F38" w:rsidRDefault="007E0649">
      <w:pPr>
        <w:autoSpaceDE w:val="0"/>
        <w:autoSpaceDN w:val="0"/>
        <w:snapToGrid w:val="0"/>
        <w:spacing w:line="600" w:lineRule="exact"/>
        <w:ind w:firstLineChars="200" w:firstLine="640"/>
        <w:rPr>
          <w:rFonts w:ascii="方正仿宋_GBK" w:eastAsia="方正仿宋_GBK" w:hAnsi="方正仿宋简体" w:cs="Times New Roman"/>
          <w:kern w:val="0"/>
          <w:sz w:val="32"/>
          <w:szCs w:val="32"/>
        </w:rPr>
      </w:pPr>
      <w:r>
        <w:rPr>
          <w:rFonts w:ascii="方正仿宋_GBK" w:eastAsia="方正仿宋_GBK" w:hAnsi="方正仿宋简体" w:cs="Times New Roman" w:hint="eastAsia"/>
          <w:kern w:val="0"/>
          <w:sz w:val="32"/>
          <w:szCs w:val="32"/>
        </w:rPr>
        <w:t>3</w:t>
      </w:r>
      <w:r>
        <w:rPr>
          <w:rFonts w:ascii="方正仿宋_GBK" w:eastAsia="方正仿宋_GBK" w:hAnsi="方正仿宋简体" w:cs="Times New Roman" w:hint="eastAsia"/>
          <w:kern w:val="0"/>
          <w:sz w:val="32"/>
          <w:szCs w:val="32"/>
        </w:rPr>
        <w:t>、结题方式：一般项目（面上</w:t>
      </w:r>
      <w:r>
        <w:rPr>
          <w:rFonts w:ascii="方正仿宋_GBK" w:eastAsia="方正仿宋_GBK" w:hAnsi="方正仿宋简体" w:cs="Times New Roman"/>
          <w:kern w:val="0"/>
          <w:sz w:val="32"/>
          <w:szCs w:val="32"/>
        </w:rPr>
        <w:t>项目、指导性项目</w:t>
      </w:r>
      <w:r>
        <w:rPr>
          <w:rFonts w:ascii="方正仿宋_GBK" w:eastAsia="方正仿宋_GBK" w:hAnsi="方正仿宋简体" w:cs="Times New Roman" w:hint="eastAsia"/>
          <w:kern w:val="0"/>
          <w:sz w:val="32"/>
          <w:szCs w:val="32"/>
        </w:rPr>
        <w:t>）以函审（书面</w:t>
      </w:r>
      <w:r>
        <w:rPr>
          <w:rFonts w:ascii="方正仿宋_GBK" w:eastAsia="方正仿宋_GBK" w:hAnsi="方正仿宋简体" w:cs="Times New Roman" w:hint="eastAsia"/>
          <w:kern w:val="0"/>
          <w:sz w:val="32"/>
          <w:szCs w:val="32"/>
        </w:rPr>
        <w:t>/</w:t>
      </w:r>
      <w:r>
        <w:rPr>
          <w:rFonts w:ascii="方正仿宋_GBK" w:eastAsia="方正仿宋_GBK" w:hAnsi="方正仿宋简体" w:cs="Times New Roman" w:hint="eastAsia"/>
          <w:kern w:val="0"/>
          <w:sz w:val="32"/>
          <w:szCs w:val="32"/>
        </w:rPr>
        <w:t>网络审核）方式为主，重点项目应以现场、实地会评为主</w:t>
      </w:r>
      <w:r>
        <w:rPr>
          <w:rFonts w:ascii="方正仿宋_GBK" w:eastAsia="方正仿宋_GBK" w:hAnsi="方正仿宋简体" w:cs="Times New Roman" w:hint="eastAsia"/>
          <w:kern w:val="0"/>
          <w:sz w:val="32"/>
          <w:szCs w:val="32"/>
        </w:rPr>
        <w:t>。专家组应认真审阅项目结题全部材料，通过评议和现场考察等方式，收集和听取相关方面意见，核实或复测相关数据，独立、负责任地提出结题意见。</w:t>
      </w:r>
    </w:p>
    <w:p w:rsidR="00CE2F38" w:rsidRDefault="007E0649">
      <w:pPr>
        <w:autoSpaceDE w:val="0"/>
        <w:autoSpaceDN w:val="0"/>
        <w:snapToGrid w:val="0"/>
        <w:spacing w:line="600" w:lineRule="exact"/>
        <w:ind w:firstLineChars="200" w:firstLine="640"/>
        <w:rPr>
          <w:rFonts w:ascii="方正仿宋_GBK" w:eastAsia="方正仿宋_GBK" w:hAnsi="方正仿宋简体" w:cs="Times New Roman"/>
          <w:kern w:val="0"/>
          <w:sz w:val="32"/>
          <w:szCs w:val="32"/>
        </w:rPr>
      </w:pPr>
      <w:r>
        <w:rPr>
          <w:rFonts w:ascii="方正仿宋_GBK" w:eastAsia="方正仿宋_GBK" w:hAnsi="方正仿宋简体" w:cs="Times New Roman" w:hint="eastAsia"/>
          <w:kern w:val="0"/>
          <w:sz w:val="32"/>
          <w:szCs w:val="32"/>
        </w:rPr>
        <w:t>4</w:t>
      </w:r>
      <w:r>
        <w:rPr>
          <w:rFonts w:ascii="方正仿宋_GBK" w:eastAsia="方正仿宋_GBK" w:hAnsi="方正仿宋简体" w:cs="Times New Roman" w:hint="eastAsia"/>
          <w:kern w:val="0"/>
          <w:sz w:val="32"/>
          <w:szCs w:val="32"/>
        </w:rPr>
        <w:t>、结题结论：根据评估情况，专家组应当做出“通过结题”或“未通过结题”的结论，并形成书面结题意见。</w:t>
      </w:r>
    </w:p>
    <w:p w:rsidR="00CE2F38" w:rsidRDefault="007E0649">
      <w:pPr>
        <w:autoSpaceDE w:val="0"/>
        <w:autoSpaceDN w:val="0"/>
        <w:snapToGrid w:val="0"/>
        <w:spacing w:line="600" w:lineRule="exact"/>
        <w:ind w:firstLineChars="200" w:firstLine="640"/>
        <w:rPr>
          <w:rFonts w:ascii="方正仿宋_GBK" w:eastAsia="方正仿宋_GBK" w:hAnsi="方正仿宋简体" w:cs="Times New Roman"/>
          <w:kern w:val="0"/>
          <w:sz w:val="32"/>
          <w:szCs w:val="32"/>
        </w:rPr>
      </w:pPr>
      <w:r>
        <w:rPr>
          <w:rFonts w:ascii="方正仿宋_GBK" w:eastAsia="方正仿宋_GBK" w:hAnsi="方正仿宋简体" w:cs="Times New Roman" w:hint="eastAsia"/>
          <w:kern w:val="0"/>
          <w:sz w:val="32"/>
          <w:szCs w:val="32"/>
        </w:rPr>
        <w:t>（</w:t>
      </w:r>
      <w:r>
        <w:rPr>
          <w:rFonts w:ascii="方正仿宋_GBK" w:eastAsia="方正仿宋_GBK" w:hAnsi="方正仿宋简体" w:cs="Times New Roman" w:hint="eastAsia"/>
          <w:kern w:val="0"/>
          <w:sz w:val="32"/>
          <w:szCs w:val="32"/>
        </w:rPr>
        <w:t>1</w:t>
      </w:r>
      <w:r>
        <w:rPr>
          <w:rFonts w:ascii="方正仿宋_GBK" w:eastAsia="方正仿宋_GBK" w:hAnsi="方正仿宋简体" w:cs="Times New Roman" w:hint="eastAsia"/>
          <w:kern w:val="0"/>
          <w:sz w:val="32"/>
          <w:szCs w:val="32"/>
        </w:rPr>
        <w:t>）项目的目标和任务已按要求完成，经费使用合理，专家组应当做出“通过</w:t>
      </w:r>
      <w:r>
        <w:rPr>
          <w:rFonts w:ascii="方正仿宋_GBK" w:eastAsia="方正仿宋_GBK" w:hAnsi="方正仿宋简体" w:cs="Times New Roman"/>
          <w:kern w:val="0"/>
          <w:sz w:val="32"/>
          <w:szCs w:val="32"/>
        </w:rPr>
        <w:t>结题</w:t>
      </w:r>
      <w:r>
        <w:rPr>
          <w:rFonts w:ascii="方正仿宋_GBK" w:eastAsia="方正仿宋_GBK" w:hAnsi="方正仿宋简体" w:cs="Times New Roman" w:hint="eastAsia"/>
          <w:kern w:val="0"/>
          <w:sz w:val="32"/>
          <w:szCs w:val="32"/>
        </w:rPr>
        <w:t>”的结论。</w:t>
      </w:r>
    </w:p>
    <w:p w:rsidR="00CE2F38" w:rsidRDefault="007E0649">
      <w:pPr>
        <w:autoSpaceDE w:val="0"/>
        <w:autoSpaceDN w:val="0"/>
        <w:snapToGrid w:val="0"/>
        <w:spacing w:line="600" w:lineRule="exact"/>
        <w:ind w:firstLineChars="200" w:firstLine="640"/>
        <w:rPr>
          <w:rFonts w:ascii="方正仿宋_GBK" w:eastAsia="方正仿宋_GBK" w:hAnsi="方正仿宋简体" w:cs="Times New Roman"/>
          <w:kern w:val="0"/>
          <w:sz w:val="32"/>
          <w:szCs w:val="32"/>
        </w:rPr>
      </w:pPr>
      <w:r>
        <w:rPr>
          <w:rFonts w:ascii="方正仿宋_GBK" w:eastAsia="方正仿宋_GBK" w:hAnsi="方正仿宋简体" w:cs="Times New Roman" w:hint="eastAsia"/>
          <w:kern w:val="0"/>
          <w:sz w:val="32"/>
          <w:szCs w:val="32"/>
        </w:rPr>
        <w:t>（</w:t>
      </w:r>
      <w:r>
        <w:rPr>
          <w:rFonts w:ascii="方正仿宋_GBK" w:eastAsia="方正仿宋_GBK" w:hAnsi="方正仿宋简体" w:cs="Times New Roman" w:hint="eastAsia"/>
          <w:kern w:val="0"/>
          <w:sz w:val="32"/>
          <w:szCs w:val="32"/>
        </w:rPr>
        <w:t>2</w:t>
      </w:r>
      <w:r>
        <w:rPr>
          <w:rFonts w:ascii="方正仿宋_GBK" w:eastAsia="方正仿宋_GBK" w:hAnsi="方正仿宋简体" w:cs="Times New Roman" w:hint="eastAsia"/>
          <w:kern w:val="0"/>
          <w:sz w:val="32"/>
          <w:szCs w:val="32"/>
        </w:rPr>
        <w:t>）结题项目存在下列情况之一的，专家组应当做出“未通过</w:t>
      </w:r>
      <w:r>
        <w:rPr>
          <w:rFonts w:ascii="方正仿宋_GBK" w:eastAsia="方正仿宋_GBK" w:hAnsi="方正仿宋简体" w:cs="Times New Roman"/>
          <w:kern w:val="0"/>
          <w:sz w:val="32"/>
          <w:szCs w:val="32"/>
        </w:rPr>
        <w:t>结题</w:t>
      </w:r>
      <w:r>
        <w:rPr>
          <w:rFonts w:ascii="方正仿宋_GBK" w:eastAsia="方正仿宋_GBK" w:hAnsi="方正仿宋简体" w:cs="Times New Roman" w:hint="eastAsia"/>
          <w:kern w:val="0"/>
          <w:sz w:val="32"/>
          <w:szCs w:val="32"/>
        </w:rPr>
        <w:t>”的结论：</w:t>
      </w:r>
    </w:p>
    <w:p w:rsidR="00CE2F38" w:rsidRDefault="007E0649" w:rsidP="00BD2FC1">
      <w:pPr>
        <w:autoSpaceDE w:val="0"/>
        <w:autoSpaceDN w:val="0"/>
        <w:snapToGrid w:val="0"/>
        <w:spacing w:line="600" w:lineRule="exact"/>
        <w:ind w:firstLineChars="200" w:firstLine="640"/>
        <w:rPr>
          <w:rFonts w:ascii="方正仿宋_GBK" w:eastAsia="方正仿宋_GBK" w:hAnsi="方正仿宋简体" w:cs="Times New Roman"/>
          <w:kern w:val="0"/>
          <w:sz w:val="32"/>
          <w:szCs w:val="32"/>
        </w:rPr>
      </w:pPr>
      <w:bookmarkStart w:id="0" w:name="_GoBack"/>
      <w:bookmarkEnd w:id="0"/>
      <w:r>
        <w:rPr>
          <w:rFonts w:ascii="方正仿宋_GBK" w:eastAsia="方正仿宋_GBK" w:hAnsi="方正仿宋简体" w:cs="Times New Roman" w:hint="eastAsia"/>
          <w:kern w:val="0"/>
          <w:sz w:val="32"/>
          <w:szCs w:val="32"/>
        </w:rPr>
        <w:t>①完成任务未达</w:t>
      </w:r>
      <w:r>
        <w:rPr>
          <w:rFonts w:ascii="方正仿宋_GBK" w:eastAsia="方正仿宋_GBK" w:hAnsi="方正仿宋简体" w:cs="Times New Roman" w:hint="eastAsia"/>
          <w:kern w:val="0"/>
          <w:sz w:val="32"/>
          <w:szCs w:val="32"/>
        </w:rPr>
        <w:t>80%</w:t>
      </w:r>
      <w:r>
        <w:rPr>
          <w:rFonts w:ascii="方正仿宋_GBK" w:eastAsia="方正仿宋_GBK" w:hAnsi="方正仿宋简体" w:cs="Times New Roman" w:hint="eastAsia"/>
          <w:kern w:val="0"/>
          <w:sz w:val="32"/>
          <w:szCs w:val="32"/>
        </w:rPr>
        <w:t>的，且不再提出延期结题申请的；</w:t>
      </w:r>
    </w:p>
    <w:p w:rsidR="00CE2F38" w:rsidRDefault="007E0649">
      <w:pPr>
        <w:autoSpaceDE w:val="0"/>
        <w:autoSpaceDN w:val="0"/>
        <w:snapToGrid w:val="0"/>
        <w:spacing w:line="600" w:lineRule="exact"/>
        <w:rPr>
          <w:rFonts w:ascii="方正仿宋_GBK" w:eastAsia="方正仿宋_GBK" w:hAnsi="方正仿宋简体" w:cs="Times New Roman"/>
          <w:kern w:val="0"/>
          <w:sz w:val="32"/>
          <w:szCs w:val="32"/>
        </w:rPr>
      </w:pPr>
      <w:r>
        <w:rPr>
          <w:rFonts w:ascii="方正仿宋_GBK" w:eastAsia="方正仿宋_GBK" w:hAnsi="方正仿宋简体" w:cs="Times New Roman" w:hint="eastAsia"/>
          <w:kern w:val="0"/>
          <w:sz w:val="32"/>
          <w:szCs w:val="32"/>
        </w:rPr>
        <w:t xml:space="preserve">    </w:t>
      </w:r>
      <w:r>
        <w:rPr>
          <w:rFonts w:ascii="方正仿宋_GBK" w:eastAsia="方正仿宋_GBK" w:hAnsi="方正仿宋简体" w:cs="Times New Roman" w:hint="eastAsia"/>
          <w:kern w:val="0"/>
          <w:sz w:val="32"/>
          <w:szCs w:val="32"/>
        </w:rPr>
        <w:t>②提供的资料、数据不真实的；</w:t>
      </w:r>
    </w:p>
    <w:p w:rsidR="00CE2F38" w:rsidRDefault="007E0649">
      <w:pPr>
        <w:autoSpaceDE w:val="0"/>
        <w:autoSpaceDN w:val="0"/>
        <w:snapToGrid w:val="0"/>
        <w:spacing w:line="600" w:lineRule="exact"/>
        <w:rPr>
          <w:rFonts w:ascii="方正仿宋_GBK" w:eastAsia="方正仿宋_GBK" w:hAnsi="方正仿宋简体" w:cs="Times New Roman"/>
          <w:kern w:val="0"/>
          <w:sz w:val="32"/>
          <w:szCs w:val="32"/>
        </w:rPr>
      </w:pPr>
      <w:r>
        <w:rPr>
          <w:rFonts w:ascii="方正仿宋_GBK" w:eastAsia="方正仿宋_GBK" w:hAnsi="方正仿宋简体" w:cs="Times New Roman" w:hint="eastAsia"/>
          <w:kern w:val="0"/>
          <w:sz w:val="32"/>
          <w:szCs w:val="32"/>
        </w:rPr>
        <w:t xml:space="preserve">    </w:t>
      </w:r>
      <w:r>
        <w:rPr>
          <w:rFonts w:ascii="方正仿宋_GBK" w:eastAsia="方正仿宋_GBK" w:hAnsi="方正仿宋简体" w:cs="Times New Roman" w:hint="eastAsia"/>
          <w:kern w:val="0"/>
          <w:sz w:val="32"/>
          <w:szCs w:val="32"/>
        </w:rPr>
        <w:t>③擅自修改《项目合同</w:t>
      </w:r>
      <w:r>
        <w:rPr>
          <w:rFonts w:ascii="方正仿宋_GBK" w:eastAsia="方正仿宋_GBK" w:hAnsi="方正仿宋简体" w:cs="Times New Roman" w:hint="eastAsia"/>
          <w:kern w:val="0"/>
          <w:sz w:val="32"/>
          <w:szCs w:val="32"/>
        </w:rPr>
        <w:t>书》考核目标、内容的；</w:t>
      </w:r>
    </w:p>
    <w:p w:rsidR="00CE2F38" w:rsidRDefault="007E0649">
      <w:pPr>
        <w:autoSpaceDE w:val="0"/>
        <w:autoSpaceDN w:val="0"/>
        <w:snapToGrid w:val="0"/>
        <w:spacing w:line="600" w:lineRule="exact"/>
        <w:rPr>
          <w:rFonts w:ascii="方正仿宋_GBK" w:eastAsia="方正仿宋_GBK" w:hAnsi="方正仿宋简体" w:cs="Times New Roman"/>
          <w:kern w:val="0"/>
          <w:sz w:val="32"/>
          <w:szCs w:val="32"/>
        </w:rPr>
      </w:pPr>
      <w:r>
        <w:rPr>
          <w:rFonts w:ascii="方正仿宋_GBK" w:eastAsia="方正仿宋_GBK" w:hAnsi="方正仿宋简体" w:cs="Times New Roman" w:hint="eastAsia"/>
          <w:kern w:val="0"/>
          <w:sz w:val="32"/>
          <w:szCs w:val="32"/>
        </w:rPr>
        <w:t xml:space="preserve">    </w:t>
      </w:r>
      <w:r>
        <w:rPr>
          <w:rFonts w:ascii="方正仿宋_GBK" w:eastAsia="方正仿宋_GBK" w:hAnsi="方正仿宋简体" w:cs="Times New Roman" w:hint="eastAsia"/>
          <w:kern w:val="0"/>
          <w:sz w:val="32"/>
          <w:szCs w:val="32"/>
        </w:rPr>
        <w:t>④存在知识产权纠纷的；</w:t>
      </w:r>
    </w:p>
    <w:p w:rsidR="00CE2F38" w:rsidRDefault="007E0649">
      <w:pPr>
        <w:autoSpaceDE w:val="0"/>
        <w:autoSpaceDN w:val="0"/>
        <w:snapToGrid w:val="0"/>
        <w:spacing w:line="600" w:lineRule="exact"/>
        <w:ind w:firstLineChars="200" w:firstLine="640"/>
        <w:rPr>
          <w:rFonts w:ascii="方正仿宋_GBK" w:eastAsia="方正仿宋_GBK" w:hAnsi="方正仿宋简体" w:cs="Times New Roman"/>
          <w:kern w:val="0"/>
          <w:sz w:val="32"/>
          <w:szCs w:val="32"/>
        </w:rPr>
      </w:pPr>
      <w:r>
        <w:rPr>
          <w:rFonts w:ascii="方正仿宋_GBK" w:eastAsia="方正仿宋_GBK" w:hAnsi="方正仿宋简体" w:cs="Times New Roman" w:hint="eastAsia"/>
          <w:kern w:val="0"/>
          <w:sz w:val="32"/>
          <w:szCs w:val="32"/>
        </w:rPr>
        <w:t>⑤超过《项目合同书》约定的执行年限</w:t>
      </w:r>
      <w:r>
        <w:rPr>
          <w:rFonts w:ascii="方正仿宋_GBK" w:eastAsia="方正仿宋_GBK" w:hAnsi="方正仿宋简体" w:cs="Times New Roman" w:hint="eastAsia"/>
          <w:kern w:val="0"/>
          <w:sz w:val="32"/>
          <w:szCs w:val="32"/>
        </w:rPr>
        <w:t>6</w:t>
      </w:r>
      <w:r>
        <w:rPr>
          <w:rFonts w:ascii="方正仿宋_GBK" w:eastAsia="方正仿宋_GBK" w:hAnsi="方正仿宋简体" w:cs="Times New Roman" w:hint="eastAsia"/>
          <w:kern w:val="0"/>
          <w:sz w:val="32"/>
          <w:szCs w:val="32"/>
        </w:rPr>
        <w:t>个月以上未完成任务，且未申请项目延期的；</w:t>
      </w:r>
    </w:p>
    <w:p w:rsidR="00CE2F38" w:rsidRDefault="007E0649">
      <w:pPr>
        <w:autoSpaceDE w:val="0"/>
        <w:autoSpaceDN w:val="0"/>
        <w:snapToGrid w:val="0"/>
        <w:spacing w:line="600" w:lineRule="exact"/>
        <w:ind w:firstLineChars="200" w:firstLine="640"/>
        <w:rPr>
          <w:rFonts w:ascii="方正仿宋_GBK" w:eastAsia="方正仿宋_GBK" w:hAnsi="方正仿宋简体" w:cs="Times New Roman"/>
          <w:kern w:val="0"/>
          <w:sz w:val="32"/>
          <w:szCs w:val="32"/>
        </w:rPr>
      </w:pPr>
      <w:r>
        <w:rPr>
          <w:rFonts w:ascii="方正仿宋_GBK" w:eastAsia="方正仿宋_GBK" w:hAnsi="方正仿宋简体" w:cs="Times New Roman" w:hint="eastAsia"/>
          <w:kern w:val="0"/>
          <w:sz w:val="32"/>
          <w:szCs w:val="32"/>
        </w:rPr>
        <w:t>⑥经费使用违反科研管理有关规定，情节严重的；</w:t>
      </w:r>
    </w:p>
    <w:p w:rsidR="00CE2F38" w:rsidRDefault="007E0649">
      <w:pPr>
        <w:autoSpaceDE w:val="0"/>
        <w:autoSpaceDN w:val="0"/>
        <w:snapToGrid w:val="0"/>
        <w:spacing w:line="600" w:lineRule="exact"/>
        <w:ind w:firstLineChars="200" w:firstLine="640"/>
        <w:rPr>
          <w:rFonts w:ascii="方正仿宋_GBK" w:eastAsia="方正仿宋_GBK" w:hAnsi="方正仿宋简体" w:cs="Times New Roman"/>
          <w:kern w:val="0"/>
          <w:sz w:val="32"/>
          <w:szCs w:val="32"/>
        </w:rPr>
      </w:pPr>
      <w:r>
        <w:rPr>
          <w:rFonts w:ascii="方正仿宋_GBK" w:eastAsia="方正仿宋_GBK" w:hAnsi="方正仿宋简体" w:cs="Times New Roman" w:hint="eastAsia"/>
          <w:kern w:val="0"/>
          <w:sz w:val="32"/>
          <w:szCs w:val="32"/>
        </w:rPr>
        <w:t>⑦其它严重违反《项目合同书》约定的情形。</w:t>
      </w:r>
    </w:p>
    <w:p w:rsidR="00CE2F38" w:rsidRDefault="007E0649">
      <w:pPr>
        <w:autoSpaceDE w:val="0"/>
        <w:autoSpaceDN w:val="0"/>
        <w:snapToGrid w:val="0"/>
        <w:spacing w:line="600" w:lineRule="exact"/>
        <w:ind w:firstLineChars="200" w:firstLine="640"/>
        <w:rPr>
          <w:rFonts w:ascii="方正仿宋_GBK" w:eastAsia="方正仿宋_GBK" w:hAnsi="方正仿宋简体" w:cs="Times New Roman"/>
          <w:kern w:val="0"/>
          <w:sz w:val="32"/>
          <w:szCs w:val="32"/>
        </w:rPr>
      </w:pPr>
      <w:r>
        <w:rPr>
          <w:rFonts w:ascii="方正仿宋_GBK" w:eastAsia="方正仿宋_GBK" w:hAnsi="方正仿宋简体" w:cs="Times New Roman" w:hint="eastAsia"/>
          <w:kern w:val="0"/>
          <w:sz w:val="32"/>
          <w:szCs w:val="32"/>
        </w:rPr>
        <w:t>结论为“未通过</w:t>
      </w:r>
      <w:r>
        <w:rPr>
          <w:rFonts w:ascii="方正仿宋_GBK" w:eastAsia="方正仿宋_GBK" w:hAnsi="方正仿宋简体" w:cs="Times New Roman"/>
          <w:kern w:val="0"/>
          <w:sz w:val="32"/>
          <w:szCs w:val="32"/>
        </w:rPr>
        <w:t>结题</w:t>
      </w:r>
      <w:r>
        <w:rPr>
          <w:rFonts w:ascii="方正仿宋_GBK" w:eastAsia="方正仿宋_GBK" w:hAnsi="方正仿宋简体" w:cs="Times New Roman" w:hint="eastAsia"/>
          <w:kern w:val="0"/>
          <w:sz w:val="32"/>
          <w:szCs w:val="32"/>
        </w:rPr>
        <w:t>”的项目，项目负责人可以向项目承担</w:t>
      </w:r>
      <w:r>
        <w:rPr>
          <w:rFonts w:ascii="方正仿宋_GBK" w:eastAsia="方正仿宋_GBK" w:hAnsi="方正仿宋简体" w:cs="Times New Roman" w:hint="eastAsia"/>
          <w:kern w:val="0"/>
          <w:sz w:val="32"/>
          <w:szCs w:val="32"/>
        </w:rPr>
        <w:lastRenderedPageBreak/>
        <w:t>单位提出重新结题申请，项目承担单位经设区市审核同意后向我委提出重新结题申请（委直单位直接向我委申请），经我委审核同意后于</w:t>
      </w:r>
      <w:r>
        <w:rPr>
          <w:rFonts w:ascii="方正仿宋_GBK" w:eastAsia="方正仿宋_GBK" w:hAnsi="方正仿宋简体" w:cs="Times New Roman" w:hint="eastAsia"/>
          <w:kern w:val="0"/>
          <w:sz w:val="32"/>
          <w:szCs w:val="32"/>
        </w:rPr>
        <w:t>1</w:t>
      </w:r>
      <w:r>
        <w:rPr>
          <w:rFonts w:ascii="方正仿宋_GBK" w:eastAsia="方正仿宋_GBK" w:hAnsi="方正仿宋简体" w:cs="Times New Roman" w:hint="eastAsia"/>
          <w:kern w:val="0"/>
          <w:sz w:val="32"/>
          <w:szCs w:val="32"/>
        </w:rPr>
        <w:t>个月内组织专家对项目进行重新结题评估。经重新结题评估后仍未通过的项目，按程序予以终止。</w:t>
      </w:r>
    </w:p>
    <w:p w:rsidR="00CE2F38" w:rsidRDefault="007E0649">
      <w:pPr>
        <w:autoSpaceDE w:val="0"/>
        <w:autoSpaceDN w:val="0"/>
        <w:snapToGrid w:val="0"/>
        <w:spacing w:line="600" w:lineRule="exact"/>
        <w:ind w:firstLineChars="250" w:firstLine="800"/>
        <w:rPr>
          <w:rFonts w:ascii="方正仿宋_GBK" w:eastAsia="方正仿宋_GBK" w:hAnsi="方正仿宋简体" w:cs="Times New Roman"/>
          <w:kern w:val="0"/>
          <w:sz w:val="32"/>
          <w:szCs w:val="32"/>
        </w:rPr>
      </w:pPr>
      <w:r>
        <w:rPr>
          <w:rFonts w:ascii="方正仿宋_GBK" w:eastAsia="方正仿宋_GBK" w:hAnsi="方正仿宋简体" w:cs="Times New Roman" w:hint="eastAsia"/>
          <w:kern w:val="0"/>
          <w:sz w:val="32"/>
          <w:szCs w:val="32"/>
        </w:rPr>
        <w:t>5</w:t>
      </w:r>
      <w:r>
        <w:rPr>
          <w:rFonts w:ascii="方正仿宋_GBK" w:eastAsia="方正仿宋_GBK" w:hAnsi="方正仿宋简体" w:cs="Times New Roman" w:hint="eastAsia"/>
          <w:kern w:val="0"/>
          <w:sz w:val="32"/>
          <w:szCs w:val="32"/>
        </w:rPr>
        <w:t>、因不可抗力导致无法继续开展的项目，经项目承担单位和设区市卫健委审核，报省卫健委审核同意后终止，并</w:t>
      </w:r>
      <w:r>
        <w:rPr>
          <w:rFonts w:ascii="方正仿宋_GBK" w:eastAsia="方正仿宋_GBK" w:hAnsi="方正仿宋简体" w:cs="Times New Roman"/>
          <w:kern w:val="0"/>
          <w:sz w:val="32"/>
          <w:szCs w:val="32"/>
        </w:rPr>
        <w:t>主动退回剩余</w:t>
      </w:r>
      <w:r>
        <w:rPr>
          <w:rFonts w:ascii="方正仿宋_GBK" w:eastAsia="方正仿宋_GBK" w:hAnsi="方正仿宋简体" w:cs="Times New Roman" w:hint="eastAsia"/>
          <w:kern w:val="0"/>
          <w:sz w:val="32"/>
          <w:szCs w:val="32"/>
        </w:rPr>
        <w:t>拨款。无故不按期申请结题的，我委将予以强制终止项目研究，视情况追回项目资助经费。</w:t>
      </w:r>
    </w:p>
    <w:p w:rsidR="00CE2F38" w:rsidRDefault="007E0649">
      <w:pPr>
        <w:autoSpaceDE w:val="0"/>
        <w:autoSpaceDN w:val="0"/>
        <w:snapToGrid w:val="0"/>
        <w:spacing w:line="600" w:lineRule="exact"/>
        <w:ind w:firstLineChars="250" w:firstLine="800"/>
        <w:rPr>
          <w:rFonts w:ascii="方正黑体_GBK" w:eastAsia="方正黑体_GBK" w:hAnsi="方正黑体_GBK" w:cs="方正黑体_GBK"/>
          <w:bCs/>
          <w:kern w:val="0"/>
          <w:sz w:val="32"/>
          <w:szCs w:val="32"/>
        </w:rPr>
      </w:pPr>
      <w:r>
        <w:rPr>
          <w:rFonts w:ascii="方正黑体_GBK" w:eastAsia="方正黑体_GBK" w:hAnsi="方正黑体_GBK" w:cs="方正黑体_GBK" w:hint="eastAsia"/>
          <w:bCs/>
          <w:kern w:val="0"/>
          <w:sz w:val="32"/>
          <w:szCs w:val="32"/>
        </w:rPr>
        <w:t>四、结题管理</w:t>
      </w:r>
    </w:p>
    <w:p w:rsidR="00CE2F38" w:rsidRDefault="007E0649">
      <w:pPr>
        <w:autoSpaceDE w:val="0"/>
        <w:autoSpaceDN w:val="0"/>
        <w:snapToGrid w:val="0"/>
        <w:spacing w:line="600" w:lineRule="exact"/>
        <w:ind w:firstLineChars="250" w:firstLine="800"/>
        <w:rPr>
          <w:rFonts w:ascii="方正仿宋_GBK" w:eastAsia="方正仿宋_GBK" w:hAnsi="方正仿宋简体" w:cs="Times New Roman"/>
          <w:kern w:val="0"/>
          <w:sz w:val="32"/>
          <w:szCs w:val="32"/>
        </w:rPr>
      </w:pPr>
      <w:r>
        <w:rPr>
          <w:rFonts w:ascii="方正仿宋_GBK" w:eastAsia="方正仿宋_GBK" w:hAnsi="方正仿宋简体" w:cs="Times New Roman"/>
          <w:kern w:val="0"/>
          <w:sz w:val="32"/>
          <w:szCs w:val="32"/>
        </w:rPr>
        <w:t>1</w:t>
      </w:r>
      <w:r>
        <w:rPr>
          <w:rFonts w:ascii="方正仿宋_GBK" w:eastAsia="方正仿宋_GBK" w:hAnsi="方正仿宋简体" w:cs="Times New Roman" w:hint="eastAsia"/>
          <w:kern w:val="0"/>
          <w:sz w:val="32"/>
          <w:szCs w:val="32"/>
        </w:rPr>
        <w:t>、项目通过结题评估后，项目承担单位应在</w:t>
      </w:r>
      <w:r>
        <w:rPr>
          <w:rFonts w:ascii="方正仿宋_GBK" w:eastAsia="方正仿宋_GBK" w:hAnsi="方正仿宋简体" w:cs="Times New Roman" w:hint="eastAsia"/>
          <w:kern w:val="0"/>
          <w:sz w:val="32"/>
          <w:szCs w:val="32"/>
        </w:rPr>
        <w:t>1</w:t>
      </w:r>
      <w:r>
        <w:rPr>
          <w:rFonts w:ascii="方正仿宋_GBK" w:eastAsia="方正仿宋_GBK" w:hAnsi="方正仿宋简体" w:cs="Times New Roman" w:hint="eastAsia"/>
          <w:kern w:val="0"/>
          <w:sz w:val="32"/>
          <w:szCs w:val="32"/>
        </w:rPr>
        <w:t>个月内填写《江苏省卫健委</w:t>
      </w:r>
      <w:r>
        <w:rPr>
          <w:rFonts w:ascii="方正仿宋_GBK" w:eastAsia="方正仿宋_GBK" w:hAnsi="方正仿宋简体" w:cs="Times New Roman"/>
          <w:kern w:val="0"/>
          <w:sz w:val="32"/>
          <w:szCs w:val="32"/>
        </w:rPr>
        <w:t>科研</w:t>
      </w:r>
      <w:r>
        <w:rPr>
          <w:rFonts w:ascii="方正仿宋_GBK" w:eastAsia="方正仿宋_GBK" w:hAnsi="方正仿宋简体" w:cs="Times New Roman" w:hint="eastAsia"/>
          <w:kern w:val="0"/>
          <w:sz w:val="32"/>
          <w:szCs w:val="32"/>
        </w:rPr>
        <w:t>项目结题评估材料》（附件</w:t>
      </w:r>
      <w:r>
        <w:rPr>
          <w:rFonts w:ascii="方正仿宋_GBK" w:eastAsia="方正仿宋_GBK" w:hAnsi="方正仿宋简体" w:cs="Times New Roman"/>
          <w:kern w:val="0"/>
          <w:sz w:val="32"/>
          <w:szCs w:val="32"/>
        </w:rPr>
        <w:t>5</w:t>
      </w:r>
      <w:r>
        <w:rPr>
          <w:rFonts w:ascii="方正仿宋_GBK" w:eastAsia="方正仿宋_GBK" w:hAnsi="方正仿宋简体" w:cs="Times New Roman" w:hint="eastAsia"/>
          <w:kern w:val="0"/>
          <w:sz w:val="32"/>
          <w:szCs w:val="32"/>
        </w:rPr>
        <w:t>），办理《江苏省卫健委</w:t>
      </w:r>
      <w:r>
        <w:rPr>
          <w:rFonts w:ascii="方正仿宋_GBK" w:eastAsia="方正仿宋_GBK" w:hAnsi="方正仿宋简体" w:cs="Times New Roman"/>
          <w:kern w:val="0"/>
          <w:sz w:val="32"/>
          <w:szCs w:val="32"/>
        </w:rPr>
        <w:t>科研</w:t>
      </w:r>
      <w:r>
        <w:rPr>
          <w:rFonts w:ascii="方正仿宋_GBK" w:eastAsia="方正仿宋_GBK" w:hAnsi="方正仿宋简体" w:cs="Times New Roman" w:hint="eastAsia"/>
          <w:kern w:val="0"/>
          <w:sz w:val="32"/>
          <w:szCs w:val="32"/>
        </w:rPr>
        <w:t>项目结题证书》</w:t>
      </w:r>
      <w:r>
        <w:rPr>
          <w:rFonts w:ascii="方正仿宋_GBK" w:eastAsia="方正仿宋_GBK" w:hAnsi="方正仿宋简体" w:cs="Times New Roman" w:hint="eastAsia"/>
          <w:kern w:val="0"/>
          <w:sz w:val="32"/>
          <w:szCs w:val="32"/>
        </w:rPr>
        <w:t>，网上提交结题评估专家组组长签字的结题意见和专家签名的结题专家名单扫描件，结题证书经设区市</w:t>
      </w:r>
      <w:r>
        <w:rPr>
          <w:rFonts w:ascii="方正仿宋_GBK" w:eastAsia="方正仿宋_GBK" w:hAnsi="方正仿宋简体" w:cs="Times New Roman"/>
          <w:kern w:val="0"/>
          <w:sz w:val="32"/>
          <w:szCs w:val="32"/>
        </w:rPr>
        <w:t>卫健委</w:t>
      </w:r>
      <w:r>
        <w:rPr>
          <w:rFonts w:ascii="方正仿宋_GBK" w:eastAsia="方正仿宋_GBK" w:hAnsi="方正仿宋简体" w:cs="Times New Roman" w:hint="eastAsia"/>
          <w:kern w:val="0"/>
          <w:sz w:val="32"/>
          <w:szCs w:val="32"/>
        </w:rPr>
        <w:t>审核通过后，由省卫健委统一编号。项目承担单位可自行下载打印。</w:t>
      </w:r>
    </w:p>
    <w:p w:rsidR="00CE2F38" w:rsidRDefault="007E0649">
      <w:pPr>
        <w:autoSpaceDE w:val="0"/>
        <w:autoSpaceDN w:val="0"/>
        <w:snapToGrid w:val="0"/>
        <w:spacing w:line="600" w:lineRule="exact"/>
        <w:ind w:firstLineChars="250" w:firstLine="800"/>
        <w:rPr>
          <w:rFonts w:ascii="方正仿宋_GBK" w:eastAsia="方正仿宋_GBK" w:hAnsi="方正仿宋简体" w:cs="Times New Roman"/>
          <w:kern w:val="0"/>
          <w:sz w:val="32"/>
          <w:szCs w:val="32"/>
        </w:rPr>
      </w:pPr>
      <w:r>
        <w:rPr>
          <w:rFonts w:ascii="方正仿宋_GBK" w:eastAsia="方正仿宋_GBK" w:hAnsi="方正仿宋简体" w:cs="Times New Roman" w:hint="eastAsia"/>
          <w:kern w:val="0"/>
          <w:sz w:val="32"/>
          <w:szCs w:val="32"/>
        </w:rPr>
        <w:t>2</w:t>
      </w:r>
      <w:r>
        <w:rPr>
          <w:rFonts w:ascii="方正仿宋_GBK" w:eastAsia="方正仿宋_GBK" w:hAnsi="方正仿宋简体" w:cs="Times New Roman" w:hint="eastAsia"/>
          <w:kern w:val="0"/>
          <w:sz w:val="32"/>
          <w:szCs w:val="32"/>
        </w:rPr>
        <w:t>、项目通过结题评估后，项目承担单位须按照《科技</w:t>
      </w:r>
      <w:r>
        <w:rPr>
          <w:rFonts w:ascii="方正仿宋_GBK" w:eastAsia="方正仿宋_GBK" w:hAnsi="方正仿宋简体" w:cs="Times New Roman"/>
          <w:kern w:val="0"/>
          <w:sz w:val="32"/>
          <w:szCs w:val="32"/>
        </w:rPr>
        <w:t>成果登记办法</w:t>
      </w:r>
      <w:r>
        <w:rPr>
          <w:rFonts w:ascii="方正仿宋_GBK" w:eastAsia="方正仿宋_GBK" w:hAnsi="方正仿宋简体" w:cs="Times New Roman" w:hint="eastAsia"/>
          <w:kern w:val="0"/>
          <w:sz w:val="32"/>
          <w:szCs w:val="32"/>
        </w:rPr>
        <w:t>》在委科研管理</w:t>
      </w:r>
      <w:r>
        <w:rPr>
          <w:rFonts w:ascii="方正仿宋_GBK" w:eastAsia="方正仿宋_GBK" w:hAnsi="方正仿宋简体" w:cs="Times New Roman"/>
          <w:kern w:val="0"/>
          <w:sz w:val="32"/>
          <w:szCs w:val="32"/>
        </w:rPr>
        <w:t>系统</w:t>
      </w:r>
      <w:r>
        <w:rPr>
          <w:rFonts w:ascii="方正仿宋_GBK" w:eastAsia="方正仿宋_GBK" w:hAnsi="方正仿宋简体" w:cs="Times New Roman" w:hint="eastAsia"/>
          <w:kern w:val="0"/>
          <w:sz w:val="32"/>
          <w:szCs w:val="32"/>
        </w:rPr>
        <w:t>进行科技成果登记。项目产生科技成果后，涉及保密、技术转让、申报奖励等事项，应当按照科学技术保密、知识产权保护、科学技术奖励等有关规定和办法执行。</w:t>
      </w:r>
    </w:p>
    <w:p w:rsidR="00CE2F38" w:rsidRDefault="007E0649">
      <w:pPr>
        <w:autoSpaceDE w:val="0"/>
        <w:autoSpaceDN w:val="0"/>
        <w:snapToGrid w:val="0"/>
        <w:spacing w:line="600" w:lineRule="exact"/>
        <w:ind w:firstLineChars="250" w:firstLine="800"/>
        <w:rPr>
          <w:rFonts w:ascii="方正仿宋_GBK" w:eastAsia="方正仿宋_GBK" w:hAnsi="方正仿宋简体" w:cs="Times New Roman"/>
          <w:kern w:val="0"/>
          <w:sz w:val="32"/>
          <w:szCs w:val="32"/>
        </w:rPr>
      </w:pPr>
      <w:r>
        <w:rPr>
          <w:rFonts w:ascii="方正仿宋_GBK" w:eastAsia="方正仿宋_GBK" w:hAnsi="方正仿宋简体" w:cs="Times New Roman" w:hint="eastAsia"/>
          <w:kern w:val="0"/>
          <w:sz w:val="32"/>
          <w:szCs w:val="32"/>
        </w:rPr>
        <w:t>3</w:t>
      </w:r>
      <w:r>
        <w:rPr>
          <w:rFonts w:ascii="方正仿宋_GBK" w:eastAsia="方正仿宋_GBK" w:hAnsi="方正仿宋简体" w:cs="Times New Roman" w:hint="eastAsia"/>
          <w:kern w:val="0"/>
          <w:sz w:val="32"/>
          <w:szCs w:val="32"/>
        </w:rPr>
        <w:t>、项目通过结题评估后，项目承担单位和设区市卫健委应配合省卫健委对结题项目进行跟踪调查和统计，及时上报有关数据和统计报表。</w:t>
      </w:r>
    </w:p>
    <w:p w:rsidR="00CE2F38" w:rsidRDefault="007E0649">
      <w:pPr>
        <w:autoSpaceDE w:val="0"/>
        <w:autoSpaceDN w:val="0"/>
        <w:snapToGrid w:val="0"/>
        <w:spacing w:line="600" w:lineRule="exact"/>
        <w:ind w:firstLineChars="200" w:firstLine="640"/>
        <w:rPr>
          <w:rFonts w:ascii="方正仿宋_GBK" w:eastAsia="方正仿宋_GBK" w:hAnsi="方正仿宋简体" w:cs="Times New Roman"/>
          <w:kern w:val="0"/>
          <w:sz w:val="32"/>
          <w:szCs w:val="32"/>
        </w:rPr>
      </w:pPr>
      <w:r>
        <w:rPr>
          <w:rFonts w:ascii="方正仿宋_GBK" w:eastAsia="方正仿宋_GBK" w:hAnsi="方正仿宋简体" w:cs="Times New Roman" w:hint="eastAsia"/>
          <w:kern w:val="0"/>
          <w:sz w:val="32"/>
          <w:szCs w:val="32"/>
        </w:rPr>
        <w:lastRenderedPageBreak/>
        <w:t>项目结题是科研管理与考核的重要指标。各项目</w:t>
      </w:r>
      <w:r>
        <w:rPr>
          <w:rFonts w:ascii="方正仿宋_GBK" w:eastAsia="方正仿宋_GBK" w:hAnsi="方正仿宋简体" w:cs="Times New Roman"/>
          <w:kern w:val="0"/>
          <w:sz w:val="32"/>
          <w:szCs w:val="32"/>
        </w:rPr>
        <w:t>承担</w:t>
      </w:r>
      <w:r>
        <w:rPr>
          <w:rFonts w:ascii="方正仿宋_GBK" w:eastAsia="方正仿宋_GBK" w:hAnsi="方正仿宋简体" w:cs="Times New Roman" w:hint="eastAsia"/>
          <w:kern w:val="0"/>
          <w:sz w:val="32"/>
          <w:szCs w:val="32"/>
        </w:rPr>
        <w:t>单位应加强科研人员职业道德修养教育，维护学术的高尚性、纯洁性与严肃性。科研人员在学术研究中应坚持严谨求实和科学创新的态</w:t>
      </w:r>
      <w:r>
        <w:rPr>
          <w:rFonts w:ascii="方正仿宋_GBK" w:eastAsia="方正仿宋_GBK" w:hAnsi="方正仿宋简体" w:cs="Times New Roman" w:hint="eastAsia"/>
          <w:kern w:val="0"/>
          <w:sz w:val="32"/>
          <w:szCs w:val="32"/>
        </w:rPr>
        <w:t>度，遵守科研诚信承诺和学术道德规范，抵制剽窃他人科研成果、伪造或篡改科研数据、不当署名、重复发表等学术不端行为。一旦发现学术不端行为，项目承担单位和主管部门将严格按照</w:t>
      </w:r>
      <w:r>
        <w:rPr>
          <w:rFonts w:ascii="方正仿宋_GBK" w:eastAsia="方正仿宋_GBK" w:hAnsi="方正仿宋简体" w:cs="Times New Roman"/>
          <w:kern w:val="0"/>
          <w:sz w:val="32"/>
          <w:szCs w:val="32"/>
        </w:rPr>
        <w:t>国家有关规定处理。</w:t>
      </w:r>
    </w:p>
    <w:p w:rsidR="00CE2F38" w:rsidRDefault="007E0649">
      <w:pPr>
        <w:autoSpaceDE w:val="0"/>
        <w:autoSpaceDN w:val="0"/>
        <w:snapToGrid w:val="0"/>
        <w:spacing w:line="600" w:lineRule="exact"/>
        <w:ind w:firstLineChars="250" w:firstLine="800"/>
        <w:rPr>
          <w:rFonts w:ascii="方正仿宋_GBK" w:eastAsia="方正仿宋_GBK" w:hAnsi="方正仿宋简体" w:cs="Times New Roman"/>
          <w:kern w:val="0"/>
          <w:sz w:val="32"/>
          <w:szCs w:val="32"/>
        </w:rPr>
      </w:pPr>
      <w:r>
        <w:rPr>
          <w:rFonts w:ascii="方正仿宋_GBK" w:eastAsia="方正仿宋_GBK" w:hAnsi="方正仿宋简体" w:cs="Times New Roman" w:hint="eastAsia"/>
          <w:kern w:val="0"/>
          <w:sz w:val="32"/>
          <w:szCs w:val="32"/>
        </w:rPr>
        <w:t>附件：</w:t>
      </w:r>
      <w:r>
        <w:rPr>
          <w:rFonts w:ascii="方正仿宋_GBK" w:eastAsia="方正仿宋_GBK" w:hAnsi="方正仿宋简体" w:cs="Times New Roman" w:hint="eastAsia"/>
          <w:kern w:val="0"/>
          <w:sz w:val="32"/>
          <w:szCs w:val="32"/>
        </w:rPr>
        <w:t>1</w:t>
      </w:r>
      <w:r>
        <w:rPr>
          <w:rFonts w:ascii="方正仿宋_GBK" w:eastAsia="方正仿宋_GBK" w:hAnsi="方正仿宋简体" w:cs="Times New Roman" w:hint="eastAsia"/>
          <w:kern w:val="0"/>
          <w:sz w:val="32"/>
          <w:szCs w:val="32"/>
        </w:rPr>
        <w:t>、</w:t>
      </w:r>
      <w:r>
        <w:rPr>
          <w:rFonts w:ascii="方正仿宋_GBK" w:eastAsia="方正仿宋_GBK" w:hAnsi="方正仿宋简体" w:cs="Times New Roman" w:hint="eastAsia"/>
          <w:kern w:val="0"/>
          <w:sz w:val="32"/>
          <w:szCs w:val="32"/>
        </w:rPr>
        <w:t>项目结题申请表</w:t>
      </w:r>
    </w:p>
    <w:p w:rsidR="00CE2F38" w:rsidRDefault="007E0649">
      <w:pPr>
        <w:autoSpaceDE w:val="0"/>
        <w:autoSpaceDN w:val="0"/>
        <w:snapToGrid w:val="0"/>
        <w:spacing w:line="600" w:lineRule="exact"/>
        <w:ind w:firstLineChars="550" w:firstLine="1760"/>
        <w:rPr>
          <w:rFonts w:ascii="方正仿宋_GBK" w:eastAsia="方正仿宋_GBK" w:hAnsi="方正仿宋简体" w:cs="Times New Roman"/>
          <w:kern w:val="0"/>
          <w:sz w:val="32"/>
          <w:szCs w:val="32"/>
        </w:rPr>
      </w:pPr>
      <w:r>
        <w:rPr>
          <w:rFonts w:ascii="方正仿宋_GBK" w:eastAsia="方正仿宋_GBK" w:hAnsi="方正仿宋简体" w:cs="Times New Roman" w:hint="eastAsia"/>
          <w:kern w:val="0"/>
          <w:sz w:val="32"/>
          <w:szCs w:val="32"/>
        </w:rPr>
        <w:t>2</w:t>
      </w:r>
      <w:r>
        <w:rPr>
          <w:rFonts w:ascii="方正仿宋_GBK" w:eastAsia="方正仿宋_GBK" w:hAnsi="方正仿宋简体" w:cs="Times New Roman" w:hint="eastAsia"/>
          <w:kern w:val="0"/>
          <w:sz w:val="32"/>
          <w:szCs w:val="32"/>
        </w:rPr>
        <w:t>、</w:t>
      </w:r>
      <w:r>
        <w:rPr>
          <w:rFonts w:ascii="方正仿宋_GBK" w:eastAsia="方正仿宋_GBK" w:hAnsi="方正仿宋简体" w:cs="Times New Roman" w:hint="eastAsia"/>
          <w:kern w:val="0"/>
          <w:sz w:val="32"/>
          <w:szCs w:val="32"/>
        </w:rPr>
        <w:t>项目总结材料</w:t>
      </w:r>
    </w:p>
    <w:p w:rsidR="00CE2F38" w:rsidRDefault="007E0649">
      <w:pPr>
        <w:autoSpaceDE w:val="0"/>
        <w:autoSpaceDN w:val="0"/>
        <w:snapToGrid w:val="0"/>
        <w:spacing w:line="600" w:lineRule="exact"/>
        <w:ind w:firstLineChars="550" w:firstLine="1760"/>
        <w:rPr>
          <w:rFonts w:ascii="方正仿宋_GBK" w:eastAsia="方正仿宋_GBK" w:hAnsi="方正仿宋简体" w:cs="Times New Roman"/>
          <w:kern w:val="0"/>
          <w:sz w:val="32"/>
          <w:szCs w:val="32"/>
        </w:rPr>
      </w:pPr>
      <w:r>
        <w:rPr>
          <w:rFonts w:ascii="方正仿宋_GBK" w:eastAsia="方正仿宋_GBK" w:hAnsi="方正仿宋简体" w:cs="Times New Roman" w:hint="eastAsia"/>
          <w:kern w:val="0"/>
          <w:sz w:val="32"/>
          <w:szCs w:val="32"/>
        </w:rPr>
        <w:t>3</w:t>
      </w:r>
      <w:r>
        <w:rPr>
          <w:rFonts w:ascii="方正仿宋_GBK" w:eastAsia="方正仿宋_GBK" w:hAnsi="方正仿宋简体" w:cs="Times New Roman" w:hint="eastAsia"/>
          <w:kern w:val="0"/>
          <w:sz w:val="32"/>
          <w:szCs w:val="32"/>
        </w:rPr>
        <w:t>、</w:t>
      </w:r>
      <w:r>
        <w:rPr>
          <w:rFonts w:ascii="方正仿宋_GBK" w:eastAsia="方正仿宋_GBK" w:hAnsi="方正仿宋简体" w:cs="Times New Roman" w:hint="eastAsia"/>
          <w:kern w:val="0"/>
          <w:sz w:val="32"/>
          <w:szCs w:val="32"/>
        </w:rPr>
        <w:t>项目经费财务决算表</w:t>
      </w:r>
    </w:p>
    <w:p w:rsidR="00CE2F38" w:rsidRDefault="007E0649">
      <w:pPr>
        <w:autoSpaceDE w:val="0"/>
        <w:autoSpaceDN w:val="0"/>
        <w:snapToGrid w:val="0"/>
        <w:spacing w:line="600" w:lineRule="exact"/>
        <w:ind w:firstLineChars="550" w:firstLine="1760"/>
        <w:rPr>
          <w:rFonts w:ascii="方正仿宋_GBK" w:eastAsia="方正仿宋_GBK" w:hAnsi="方正仿宋简体" w:cs="Times New Roman"/>
          <w:kern w:val="0"/>
          <w:sz w:val="32"/>
          <w:szCs w:val="32"/>
        </w:rPr>
      </w:pPr>
      <w:r>
        <w:rPr>
          <w:rFonts w:ascii="方正仿宋_GBK" w:eastAsia="方正仿宋_GBK" w:hAnsi="方正仿宋简体" w:cs="Times New Roman" w:hint="eastAsia"/>
          <w:kern w:val="0"/>
          <w:sz w:val="32"/>
          <w:szCs w:val="32"/>
        </w:rPr>
        <w:t>4</w:t>
      </w:r>
      <w:r>
        <w:rPr>
          <w:rFonts w:ascii="方正仿宋_GBK" w:eastAsia="方正仿宋_GBK" w:hAnsi="方正仿宋简体" w:cs="Times New Roman" w:hint="eastAsia"/>
          <w:kern w:val="0"/>
          <w:sz w:val="32"/>
          <w:szCs w:val="32"/>
        </w:rPr>
        <w:t>、</w:t>
      </w:r>
      <w:r>
        <w:rPr>
          <w:rFonts w:ascii="方正仿宋_GBK" w:eastAsia="方正仿宋_GBK" w:hAnsi="方正仿宋简体" w:cs="Times New Roman" w:hint="eastAsia"/>
          <w:kern w:val="0"/>
          <w:sz w:val="32"/>
          <w:szCs w:val="32"/>
        </w:rPr>
        <w:t>项目绩效分析报告</w:t>
      </w:r>
    </w:p>
    <w:p w:rsidR="00CE2F38" w:rsidRDefault="007E0649">
      <w:pPr>
        <w:autoSpaceDE w:val="0"/>
        <w:autoSpaceDN w:val="0"/>
        <w:snapToGrid w:val="0"/>
        <w:spacing w:line="600" w:lineRule="exact"/>
        <w:ind w:firstLineChars="550" w:firstLine="1760"/>
        <w:rPr>
          <w:rFonts w:ascii="方正仿宋_GBK" w:eastAsia="方正仿宋_GBK" w:hAnsi="方正仿宋简体" w:cs="Times New Roman"/>
          <w:kern w:val="0"/>
          <w:sz w:val="32"/>
          <w:szCs w:val="32"/>
        </w:rPr>
      </w:pPr>
      <w:r>
        <w:rPr>
          <w:rFonts w:ascii="方正仿宋_GBK" w:eastAsia="方正仿宋_GBK" w:hAnsi="方正仿宋简体" w:cs="Times New Roman" w:hint="eastAsia"/>
          <w:kern w:val="0"/>
          <w:sz w:val="32"/>
          <w:szCs w:val="32"/>
        </w:rPr>
        <w:t>5</w:t>
      </w:r>
      <w:r>
        <w:rPr>
          <w:rFonts w:ascii="方正仿宋_GBK" w:eastAsia="方正仿宋_GBK" w:hAnsi="方正仿宋简体" w:cs="Times New Roman" w:hint="eastAsia"/>
          <w:kern w:val="0"/>
          <w:sz w:val="32"/>
          <w:szCs w:val="32"/>
        </w:rPr>
        <w:t>、</w:t>
      </w:r>
      <w:r>
        <w:rPr>
          <w:rFonts w:ascii="方正仿宋_GBK" w:eastAsia="方正仿宋_GBK" w:hAnsi="方正仿宋简体" w:cs="Times New Roman" w:hint="eastAsia"/>
          <w:kern w:val="0"/>
          <w:sz w:val="32"/>
          <w:szCs w:val="32"/>
        </w:rPr>
        <w:t>结题评估材料</w:t>
      </w:r>
    </w:p>
    <w:p w:rsidR="00CE2F38" w:rsidRDefault="00CE2F38">
      <w:pPr>
        <w:autoSpaceDE w:val="0"/>
        <w:autoSpaceDN w:val="0"/>
        <w:snapToGrid w:val="0"/>
        <w:spacing w:line="600" w:lineRule="exact"/>
        <w:ind w:firstLineChars="550" w:firstLine="1760"/>
        <w:rPr>
          <w:rFonts w:ascii="方正仿宋_GBK" w:eastAsia="方正仿宋_GBK" w:hAnsi="方正仿宋简体" w:cs="Times New Roman"/>
          <w:kern w:val="0"/>
          <w:sz w:val="32"/>
          <w:szCs w:val="32"/>
        </w:rPr>
      </w:pPr>
    </w:p>
    <w:p w:rsidR="00CE2F38" w:rsidRDefault="00CE2F38">
      <w:pPr>
        <w:autoSpaceDE w:val="0"/>
        <w:autoSpaceDN w:val="0"/>
        <w:snapToGrid w:val="0"/>
        <w:spacing w:line="600" w:lineRule="exact"/>
        <w:ind w:firstLineChars="550" w:firstLine="1760"/>
        <w:rPr>
          <w:rFonts w:ascii="方正仿宋_GBK" w:eastAsia="方正仿宋_GBK" w:hAnsi="方正仿宋简体" w:cs="Times New Roman"/>
          <w:kern w:val="0"/>
          <w:sz w:val="32"/>
          <w:szCs w:val="32"/>
        </w:rPr>
      </w:pPr>
    </w:p>
    <w:p w:rsidR="00CE2F38" w:rsidRDefault="00CE2F38">
      <w:pPr>
        <w:autoSpaceDE w:val="0"/>
        <w:autoSpaceDN w:val="0"/>
        <w:snapToGrid w:val="0"/>
        <w:spacing w:line="600" w:lineRule="exact"/>
        <w:ind w:firstLineChars="550" w:firstLine="1760"/>
        <w:rPr>
          <w:rFonts w:ascii="方正仿宋_GBK" w:eastAsia="方正仿宋_GBK" w:hAnsi="方正仿宋简体" w:cs="Times New Roman"/>
          <w:kern w:val="0"/>
          <w:sz w:val="32"/>
          <w:szCs w:val="32"/>
        </w:rPr>
      </w:pPr>
    </w:p>
    <w:p w:rsidR="00CE2F38" w:rsidRDefault="007E0649">
      <w:pPr>
        <w:autoSpaceDE w:val="0"/>
        <w:autoSpaceDN w:val="0"/>
        <w:snapToGrid w:val="0"/>
        <w:spacing w:line="600" w:lineRule="exact"/>
        <w:ind w:firstLineChars="1600" w:firstLine="5120"/>
        <w:rPr>
          <w:rFonts w:ascii="方正仿宋_GBK" w:eastAsia="方正仿宋_GBK" w:hAnsi="方正仿宋简体" w:cs="Times New Roman"/>
          <w:kern w:val="0"/>
          <w:sz w:val="32"/>
          <w:szCs w:val="32"/>
        </w:rPr>
      </w:pPr>
      <w:r>
        <w:rPr>
          <w:rFonts w:ascii="方正仿宋_GBK" w:eastAsia="方正仿宋_GBK" w:hAnsi="方正仿宋简体" w:cs="Times New Roman" w:hint="eastAsia"/>
          <w:kern w:val="0"/>
          <w:sz w:val="32"/>
          <w:szCs w:val="32"/>
        </w:rPr>
        <w:t>省</w:t>
      </w:r>
      <w:r>
        <w:rPr>
          <w:rFonts w:ascii="方正仿宋_GBK" w:eastAsia="方正仿宋_GBK" w:hAnsi="方正仿宋简体" w:cs="Times New Roman" w:hint="eastAsia"/>
          <w:kern w:val="0"/>
          <w:sz w:val="32"/>
          <w:szCs w:val="32"/>
        </w:rPr>
        <w:t>卫生健康</w:t>
      </w:r>
      <w:r>
        <w:rPr>
          <w:rFonts w:ascii="方正仿宋_GBK" w:eastAsia="方正仿宋_GBK" w:hAnsi="方正仿宋简体" w:cs="Times New Roman"/>
          <w:kern w:val="0"/>
          <w:sz w:val="32"/>
          <w:szCs w:val="32"/>
        </w:rPr>
        <w:t>委科教处</w:t>
      </w:r>
    </w:p>
    <w:p w:rsidR="00CE2F38" w:rsidRDefault="007E0649">
      <w:pPr>
        <w:autoSpaceDE w:val="0"/>
        <w:autoSpaceDN w:val="0"/>
        <w:snapToGrid w:val="0"/>
        <w:spacing w:line="600" w:lineRule="exact"/>
        <w:rPr>
          <w:rFonts w:ascii="方正仿宋_GBK" w:eastAsia="方正仿宋_GBK" w:hAnsi="方正仿宋简体" w:cs="Times New Roman"/>
          <w:kern w:val="0"/>
          <w:sz w:val="32"/>
          <w:szCs w:val="32"/>
        </w:rPr>
      </w:pPr>
      <w:r>
        <w:rPr>
          <w:rFonts w:ascii="方正仿宋_GBK" w:eastAsia="方正仿宋_GBK" w:hAnsi="方正仿宋简体" w:cs="Times New Roman" w:hint="eastAsia"/>
          <w:kern w:val="0"/>
          <w:sz w:val="32"/>
          <w:szCs w:val="32"/>
        </w:rPr>
        <w:t xml:space="preserve">                                   </w:t>
      </w:r>
      <w:r>
        <w:rPr>
          <w:rFonts w:ascii="方正仿宋_GBK" w:eastAsia="方正仿宋_GBK" w:hAnsi="方正仿宋简体" w:cs="Times New Roman"/>
          <w:kern w:val="0"/>
          <w:sz w:val="32"/>
          <w:szCs w:val="32"/>
        </w:rPr>
        <w:t>2021</w:t>
      </w:r>
      <w:r>
        <w:rPr>
          <w:rFonts w:ascii="方正仿宋_GBK" w:eastAsia="方正仿宋_GBK" w:hAnsi="方正仿宋简体" w:cs="Times New Roman"/>
          <w:kern w:val="0"/>
          <w:sz w:val="32"/>
          <w:szCs w:val="32"/>
        </w:rPr>
        <w:t>年</w:t>
      </w:r>
      <w:r>
        <w:rPr>
          <w:rFonts w:ascii="方正仿宋_GBK" w:eastAsia="方正仿宋_GBK" w:hAnsi="方正仿宋简体" w:cs="Times New Roman"/>
          <w:kern w:val="0"/>
          <w:sz w:val="32"/>
          <w:szCs w:val="32"/>
        </w:rPr>
        <w:t>3</w:t>
      </w:r>
      <w:r>
        <w:rPr>
          <w:rFonts w:ascii="方正仿宋_GBK" w:eastAsia="方正仿宋_GBK" w:hAnsi="方正仿宋简体" w:cs="Times New Roman"/>
          <w:kern w:val="0"/>
          <w:sz w:val="32"/>
          <w:szCs w:val="32"/>
        </w:rPr>
        <w:t>月</w:t>
      </w:r>
      <w:r>
        <w:rPr>
          <w:rFonts w:ascii="方正仿宋_GBK" w:eastAsia="方正仿宋_GBK" w:hAnsi="方正仿宋简体" w:cs="Times New Roman"/>
          <w:kern w:val="0"/>
          <w:sz w:val="32"/>
          <w:szCs w:val="32"/>
        </w:rPr>
        <w:t>1</w:t>
      </w:r>
      <w:r>
        <w:rPr>
          <w:rFonts w:ascii="方正仿宋_GBK" w:eastAsia="方正仿宋_GBK" w:hAnsi="方正仿宋简体" w:cs="Times New Roman" w:hint="eastAsia"/>
          <w:kern w:val="0"/>
          <w:sz w:val="32"/>
          <w:szCs w:val="32"/>
        </w:rPr>
        <w:t>2</w:t>
      </w:r>
      <w:r>
        <w:rPr>
          <w:rFonts w:ascii="方正仿宋_GBK" w:eastAsia="方正仿宋_GBK" w:hAnsi="方正仿宋简体" w:cs="Times New Roman"/>
          <w:kern w:val="0"/>
          <w:sz w:val="32"/>
          <w:szCs w:val="32"/>
        </w:rPr>
        <w:t>日</w:t>
      </w:r>
    </w:p>
    <w:p w:rsidR="00CE2F38" w:rsidRDefault="00CE2F38">
      <w:pPr>
        <w:autoSpaceDE w:val="0"/>
        <w:autoSpaceDN w:val="0"/>
        <w:snapToGrid w:val="0"/>
        <w:spacing w:line="600" w:lineRule="exact"/>
        <w:ind w:firstLineChars="550" w:firstLine="1760"/>
        <w:rPr>
          <w:rFonts w:ascii="方正仿宋_GBK" w:eastAsia="方正仿宋_GBK" w:hAnsi="方正仿宋简体" w:cs="Times New Roman"/>
          <w:kern w:val="0"/>
          <w:sz w:val="32"/>
          <w:szCs w:val="32"/>
        </w:rPr>
      </w:pPr>
    </w:p>
    <w:p w:rsidR="00CE2F38" w:rsidRDefault="007E0649">
      <w:pPr>
        <w:autoSpaceDE w:val="0"/>
        <w:autoSpaceDN w:val="0"/>
        <w:snapToGrid w:val="0"/>
        <w:spacing w:line="600" w:lineRule="exact"/>
        <w:rPr>
          <w:rFonts w:ascii="方正仿宋_GBK" w:eastAsia="方正仿宋_GBK" w:hAnsi="方正仿宋简体" w:cs="Times New Roman"/>
          <w:kern w:val="0"/>
          <w:sz w:val="32"/>
          <w:szCs w:val="32"/>
        </w:rPr>
      </w:pPr>
      <w:r>
        <w:rPr>
          <w:rFonts w:ascii="方正仿宋_GBK" w:eastAsia="方正仿宋_GBK" w:hAnsi="方正仿宋简体" w:cs="Times New Roman" w:hint="eastAsia"/>
          <w:kern w:val="0"/>
          <w:sz w:val="32"/>
          <w:szCs w:val="32"/>
        </w:rPr>
        <w:t xml:space="preserve">                             </w:t>
      </w:r>
    </w:p>
    <w:sectPr w:rsidR="00CE2F38">
      <w:footerReference w:type="default" r:id="rId7"/>
      <w:pgSz w:w="11906" w:h="16838"/>
      <w:pgMar w:top="1440" w:right="1531" w:bottom="1440"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649" w:rsidRDefault="007E0649">
      <w:r>
        <w:separator/>
      </w:r>
    </w:p>
  </w:endnote>
  <w:endnote w:type="continuationSeparator" w:id="0">
    <w:p w:rsidR="007E0649" w:rsidRDefault="007E0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简体">
    <w:altName w:val="Arial Unicode MS"/>
    <w:charset w:val="86"/>
    <w:family w:val="auto"/>
    <w:pitch w:val="default"/>
    <w:sig w:usb0="00000000" w:usb1="00000000"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343821"/>
    </w:sdtPr>
    <w:sdtEndPr>
      <w:rPr>
        <w:rFonts w:ascii="方正仿宋_GBK" w:eastAsia="方正仿宋_GBK" w:hint="eastAsia"/>
        <w:sz w:val="30"/>
        <w:szCs w:val="30"/>
      </w:rPr>
    </w:sdtEndPr>
    <w:sdtContent>
      <w:p w:rsidR="00CE2F38" w:rsidRDefault="00CE2F38">
        <w:pPr>
          <w:pStyle w:val="a7"/>
          <w:jc w:val="center"/>
        </w:pPr>
      </w:p>
      <w:p w:rsidR="00CE2F38" w:rsidRDefault="007E0649">
        <w:pPr>
          <w:pStyle w:val="a7"/>
          <w:jc w:val="center"/>
          <w:rPr>
            <w:rFonts w:ascii="方正仿宋_GBK" w:eastAsia="方正仿宋_GBK"/>
            <w:sz w:val="30"/>
            <w:szCs w:val="30"/>
          </w:rPr>
        </w:pPr>
        <w:r>
          <w:rPr>
            <w:rFonts w:ascii="方正仿宋_GBK" w:eastAsia="方正仿宋_GBK" w:hint="eastAsia"/>
            <w:sz w:val="30"/>
            <w:szCs w:val="30"/>
          </w:rPr>
          <w:fldChar w:fldCharType="begin"/>
        </w:r>
        <w:r>
          <w:rPr>
            <w:rFonts w:ascii="方正仿宋_GBK" w:eastAsia="方正仿宋_GBK" w:hint="eastAsia"/>
            <w:sz w:val="30"/>
            <w:szCs w:val="30"/>
          </w:rPr>
          <w:instrText>PAGE   \* MERGEFORMAT</w:instrText>
        </w:r>
        <w:r>
          <w:rPr>
            <w:rFonts w:ascii="方正仿宋_GBK" w:eastAsia="方正仿宋_GBK" w:hint="eastAsia"/>
            <w:sz w:val="30"/>
            <w:szCs w:val="30"/>
          </w:rPr>
          <w:fldChar w:fldCharType="separate"/>
        </w:r>
        <w:r w:rsidR="00BD2FC1" w:rsidRPr="00BD2FC1">
          <w:rPr>
            <w:rFonts w:ascii="方正仿宋_GBK" w:eastAsia="方正仿宋_GBK"/>
            <w:noProof/>
            <w:sz w:val="30"/>
            <w:szCs w:val="30"/>
            <w:lang w:val="zh-CN"/>
          </w:rPr>
          <w:t>-</w:t>
        </w:r>
        <w:r w:rsidR="00BD2FC1">
          <w:rPr>
            <w:rFonts w:ascii="方正仿宋_GBK" w:eastAsia="方正仿宋_GBK"/>
            <w:noProof/>
            <w:sz w:val="30"/>
            <w:szCs w:val="30"/>
          </w:rPr>
          <w:t xml:space="preserve"> 5 -</w:t>
        </w:r>
        <w:r>
          <w:rPr>
            <w:rFonts w:ascii="方正仿宋_GBK" w:eastAsia="方正仿宋_GBK" w:hint="eastAsia"/>
            <w:sz w:val="30"/>
            <w:szCs w:val="30"/>
          </w:rPr>
          <w:fldChar w:fldCharType="end"/>
        </w:r>
      </w:p>
    </w:sdtContent>
  </w:sdt>
  <w:p w:rsidR="00CE2F38" w:rsidRDefault="00CE2F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649" w:rsidRDefault="007E0649">
      <w:r>
        <w:separator/>
      </w:r>
    </w:p>
  </w:footnote>
  <w:footnote w:type="continuationSeparator" w:id="0">
    <w:p w:rsidR="007E0649" w:rsidRDefault="007E0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32"/>
    <w:rsid w:val="00000CAC"/>
    <w:rsid w:val="00003A4A"/>
    <w:rsid w:val="0001065F"/>
    <w:rsid w:val="00016E03"/>
    <w:rsid w:val="0001714D"/>
    <w:rsid w:val="000326CB"/>
    <w:rsid w:val="000521E5"/>
    <w:rsid w:val="000629B2"/>
    <w:rsid w:val="00063093"/>
    <w:rsid w:val="00064671"/>
    <w:rsid w:val="00066F16"/>
    <w:rsid w:val="00070434"/>
    <w:rsid w:val="000874DD"/>
    <w:rsid w:val="00096AB6"/>
    <w:rsid w:val="000A3122"/>
    <w:rsid w:val="000A4F44"/>
    <w:rsid w:val="000B47C6"/>
    <w:rsid w:val="000B5D5A"/>
    <w:rsid w:val="000C12A5"/>
    <w:rsid w:val="000C26F7"/>
    <w:rsid w:val="000D3D4A"/>
    <w:rsid w:val="000D612A"/>
    <w:rsid w:val="000E13A1"/>
    <w:rsid w:val="000F0873"/>
    <w:rsid w:val="00104DD4"/>
    <w:rsid w:val="001121CB"/>
    <w:rsid w:val="00112685"/>
    <w:rsid w:val="00124DA6"/>
    <w:rsid w:val="00130090"/>
    <w:rsid w:val="00134C18"/>
    <w:rsid w:val="00140526"/>
    <w:rsid w:val="00150A33"/>
    <w:rsid w:val="0016701A"/>
    <w:rsid w:val="0016771A"/>
    <w:rsid w:val="001712C4"/>
    <w:rsid w:val="00171988"/>
    <w:rsid w:val="001837A2"/>
    <w:rsid w:val="00185F38"/>
    <w:rsid w:val="001872C5"/>
    <w:rsid w:val="00192936"/>
    <w:rsid w:val="001941CF"/>
    <w:rsid w:val="001A0F48"/>
    <w:rsid w:val="001A5964"/>
    <w:rsid w:val="001C5537"/>
    <w:rsid w:val="001C7DA6"/>
    <w:rsid w:val="001D3824"/>
    <w:rsid w:val="001E4F69"/>
    <w:rsid w:val="001F257B"/>
    <w:rsid w:val="00224733"/>
    <w:rsid w:val="00226AA1"/>
    <w:rsid w:val="00231DE7"/>
    <w:rsid w:val="002475CE"/>
    <w:rsid w:val="002520B1"/>
    <w:rsid w:val="00253F08"/>
    <w:rsid w:val="00261CAB"/>
    <w:rsid w:val="002738E4"/>
    <w:rsid w:val="00273F55"/>
    <w:rsid w:val="00274217"/>
    <w:rsid w:val="00291926"/>
    <w:rsid w:val="002A0D72"/>
    <w:rsid w:val="002A773C"/>
    <w:rsid w:val="002A7987"/>
    <w:rsid w:val="002B1AD1"/>
    <w:rsid w:val="002C0823"/>
    <w:rsid w:val="002C7472"/>
    <w:rsid w:val="002C74E6"/>
    <w:rsid w:val="002D42D3"/>
    <w:rsid w:val="002D6B3B"/>
    <w:rsid w:val="002E53B0"/>
    <w:rsid w:val="002F6C49"/>
    <w:rsid w:val="003028B4"/>
    <w:rsid w:val="003102F8"/>
    <w:rsid w:val="0032709B"/>
    <w:rsid w:val="003270C9"/>
    <w:rsid w:val="00347B3E"/>
    <w:rsid w:val="00360A1C"/>
    <w:rsid w:val="003760F2"/>
    <w:rsid w:val="00376316"/>
    <w:rsid w:val="0037707C"/>
    <w:rsid w:val="003816BF"/>
    <w:rsid w:val="00384FDF"/>
    <w:rsid w:val="003875A7"/>
    <w:rsid w:val="0039174C"/>
    <w:rsid w:val="003937C8"/>
    <w:rsid w:val="00395B22"/>
    <w:rsid w:val="00395F7D"/>
    <w:rsid w:val="003B5306"/>
    <w:rsid w:val="003D67D4"/>
    <w:rsid w:val="003D6C19"/>
    <w:rsid w:val="003E06DD"/>
    <w:rsid w:val="003E0C00"/>
    <w:rsid w:val="003E3432"/>
    <w:rsid w:val="003F0B03"/>
    <w:rsid w:val="003F495F"/>
    <w:rsid w:val="00402E33"/>
    <w:rsid w:val="00403B36"/>
    <w:rsid w:val="00422C35"/>
    <w:rsid w:val="00434BCD"/>
    <w:rsid w:val="0043628A"/>
    <w:rsid w:val="00440335"/>
    <w:rsid w:val="00440E19"/>
    <w:rsid w:val="00444899"/>
    <w:rsid w:val="00447A89"/>
    <w:rsid w:val="00454BA8"/>
    <w:rsid w:val="004648CF"/>
    <w:rsid w:val="00464DBC"/>
    <w:rsid w:val="00474767"/>
    <w:rsid w:val="004762B1"/>
    <w:rsid w:val="00483AFF"/>
    <w:rsid w:val="004900C0"/>
    <w:rsid w:val="00496813"/>
    <w:rsid w:val="004970F7"/>
    <w:rsid w:val="004A60B9"/>
    <w:rsid w:val="004A6EB8"/>
    <w:rsid w:val="004B2054"/>
    <w:rsid w:val="004B443E"/>
    <w:rsid w:val="004B66B5"/>
    <w:rsid w:val="004D71B6"/>
    <w:rsid w:val="004E6CBE"/>
    <w:rsid w:val="00513070"/>
    <w:rsid w:val="00514AA8"/>
    <w:rsid w:val="00515DA5"/>
    <w:rsid w:val="00522C3B"/>
    <w:rsid w:val="00530CAE"/>
    <w:rsid w:val="00534B01"/>
    <w:rsid w:val="00554A14"/>
    <w:rsid w:val="00591526"/>
    <w:rsid w:val="00596C0B"/>
    <w:rsid w:val="005A09A9"/>
    <w:rsid w:val="005A5059"/>
    <w:rsid w:val="005B3FC1"/>
    <w:rsid w:val="005B67F2"/>
    <w:rsid w:val="005B6F0F"/>
    <w:rsid w:val="005C16DB"/>
    <w:rsid w:val="005C5D59"/>
    <w:rsid w:val="005D2AED"/>
    <w:rsid w:val="005D54F5"/>
    <w:rsid w:val="005D6578"/>
    <w:rsid w:val="005E5C0B"/>
    <w:rsid w:val="0060401B"/>
    <w:rsid w:val="00620D1F"/>
    <w:rsid w:val="00623145"/>
    <w:rsid w:val="00643004"/>
    <w:rsid w:val="006435E0"/>
    <w:rsid w:val="00643A94"/>
    <w:rsid w:val="006503E8"/>
    <w:rsid w:val="006517D0"/>
    <w:rsid w:val="00684BFF"/>
    <w:rsid w:val="00691ACB"/>
    <w:rsid w:val="006A08F2"/>
    <w:rsid w:val="006A457F"/>
    <w:rsid w:val="006B25E5"/>
    <w:rsid w:val="006B34F8"/>
    <w:rsid w:val="006B4027"/>
    <w:rsid w:val="006B5C74"/>
    <w:rsid w:val="006C39C6"/>
    <w:rsid w:val="006C63BB"/>
    <w:rsid w:val="006D5C6D"/>
    <w:rsid w:val="006E4BAF"/>
    <w:rsid w:val="006E7542"/>
    <w:rsid w:val="006F554A"/>
    <w:rsid w:val="00703424"/>
    <w:rsid w:val="0070351D"/>
    <w:rsid w:val="00705D1B"/>
    <w:rsid w:val="00715DCF"/>
    <w:rsid w:val="00716C1F"/>
    <w:rsid w:val="00716F23"/>
    <w:rsid w:val="00717664"/>
    <w:rsid w:val="00730012"/>
    <w:rsid w:val="00736E87"/>
    <w:rsid w:val="00764678"/>
    <w:rsid w:val="00765AF1"/>
    <w:rsid w:val="007702F9"/>
    <w:rsid w:val="00773CB9"/>
    <w:rsid w:val="00782846"/>
    <w:rsid w:val="00782F55"/>
    <w:rsid w:val="00794366"/>
    <w:rsid w:val="007954EA"/>
    <w:rsid w:val="00795C35"/>
    <w:rsid w:val="007A3E53"/>
    <w:rsid w:val="007B330F"/>
    <w:rsid w:val="007C35CD"/>
    <w:rsid w:val="007D3DD1"/>
    <w:rsid w:val="007D7190"/>
    <w:rsid w:val="007E0649"/>
    <w:rsid w:val="007E16F4"/>
    <w:rsid w:val="007F1885"/>
    <w:rsid w:val="007F5E53"/>
    <w:rsid w:val="0081664C"/>
    <w:rsid w:val="00825EF0"/>
    <w:rsid w:val="00832543"/>
    <w:rsid w:val="00863C09"/>
    <w:rsid w:val="008852A0"/>
    <w:rsid w:val="008A069F"/>
    <w:rsid w:val="008A0BE3"/>
    <w:rsid w:val="008A1E14"/>
    <w:rsid w:val="008B691D"/>
    <w:rsid w:val="008B6BC1"/>
    <w:rsid w:val="008C4365"/>
    <w:rsid w:val="008C72E6"/>
    <w:rsid w:val="008D06BE"/>
    <w:rsid w:val="008D3B6D"/>
    <w:rsid w:val="008D54AB"/>
    <w:rsid w:val="008D5D7F"/>
    <w:rsid w:val="008E7878"/>
    <w:rsid w:val="008F039E"/>
    <w:rsid w:val="00916D4D"/>
    <w:rsid w:val="00925671"/>
    <w:rsid w:val="00927F75"/>
    <w:rsid w:val="0093629B"/>
    <w:rsid w:val="009373F4"/>
    <w:rsid w:val="00950B44"/>
    <w:rsid w:val="00951C2E"/>
    <w:rsid w:val="009618A9"/>
    <w:rsid w:val="00963EEF"/>
    <w:rsid w:val="00965910"/>
    <w:rsid w:val="00970F4F"/>
    <w:rsid w:val="00970FCC"/>
    <w:rsid w:val="00976F87"/>
    <w:rsid w:val="009862C2"/>
    <w:rsid w:val="0099612A"/>
    <w:rsid w:val="00996287"/>
    <w:rsid w:val="00996B4C"/>
    <w:rsid w:val="009A5138"/>
    <w:rsid w:val="009A52E5"/>
    <w:rsid w:val="009B10DC"/>
    <w:rsid w:val="009C128C"/>
    <w:rsid w:val="009C774E"/>
    <w:rsid w:val="009E0C09"/>
    <w:rsid w:val="009E60F3"/>
    <w:rsid w:val="009E6AD1"/>
    <w:rsid w:val="009E721C"/>
    <w:rsid w:val="009F242F"/>
    <w:rsid w:val="009F34ED"/>
    <w:rsid w:val="009F5472"/>
    <w:rsid w:val="00A01EF9"/>
    <w:rsid w:val="00A03833"/>
    <w:rsid w:val="00A0438A"/>
    <w:rsid w:val="00A06104"/>
    <w:rsid w:val="00A17F3C"/>
    <w:rsid w:val="00A27AAE"/>
    <w:rsid w:val="00A31B3D"/>
    <w:rsid w:val="00A34BBC"/>
    <w:rsid w:val="00A3707E"/>
    <w:rsid w:val="00A37716"/>
    <w:rsid w:val="00A60071"/>
    <w:rsid w:val="00A66EF9"/>
    <w:rsid w:val="00A962F6"/>
    <w:rsid w:val="00AB5573"/>
    <w:rsid w:val="00AD5620"/>
    <w:rsid w:val="00AF5A3F"/>
    <w:rsid w:val="00B21B13"/>
    <w:rsid w:val="00B24D3F"/>
    <w:rsid w:val="00B41E77"/>
    <w:rsid w:val="00B64197"/>
    <w:rsid w:val="00B76EAA"/>
    <w:rsid w:val="00B8419C"/>
    <w:rsid w:val="00B90B7D"/>
    <w:rsid w:val="00B9154C"/>
    <w:rsid w:val="00B9195B"/>
    <w:rsid w:val="00B94F94"/>
    <w:rsid w:val="00BA1DDA"/>
    <w:rsid w:val="00BA4728"/>
    <w:rsid w:val="00BA5E54"/>
    <w:rsid w:val="00BB68B3"/>
    <w:rsid w:val="00BD0FC6"/>
    <w:rsid w:val="00BD2FC1"/>
    <w:rsid w:val="00BD3C6A"/>
    <w:rsid w:val="00BD4CF2"/>
    <w:rsid w:val="00BF520C"/>
    <w:rsid w:val="00BF6BB5"/>
    <w:rsid w:val="00C10AFC"/>
    <w:rsid w:val="00C27CC6"/>
    <w:rsid w:val="00C436D8"/>
    <w:rsid w:val="00C532A6"/>
    <w:rsid w:val="00C542AB"/>
    <w:rsid w:val="00C60150"/>
    <w:rsid w:val="00C748B4"/>
    <w:rsid w:val="00C92451"/>
    <w:rsid w:val="00C948B6"/>
    <w:rsid w:val="00CA5269"/>
    <w:rsid w:val="00CA538C"/>
    <w:rsid w:val="00CB0436"/>
    <w:rsid w:val="00CB09E7"/>
    <w:rsid w:val="00CB290E"/>
    <w:rsid w:val="00CB3E60"/>
    <w:rsid w:val="00CC37FC"/>
    <w:rsid w:val="00CC76C6"/>
    <w:rsid w:val="00CD27D2"/>
    <w:rsid w:val="00CD4F28"/>
    <w:rsid w:val="00CE2F38"/>
    <w:rsid w:val="00CE58EB"/>
    <w:rsid w:val="00D0334B"/>
    <w:rsid w:val="00D042B5"/>
    <w:rsid w:val="00D155EE"/>
    <w:rsid w:val="00D17EC9"/>
    <w:rsid w:val="00D36559"/>
    <w:rsid w:val="00D5029A"/>
    <w:rsid w:val="00DA2809"/>
    <w:rsid w:val="00DA65F9"/>
    <w:rsid w:val="00DB5892"/>
    <w:rsid w:val="00DB61E6"/>
    <w:rsid w:val="00DD0F67"/>
    <w:rsid w:val="00DD129D"/>
    <w:rsid w:val="00DD46B6"/>
    <w:rsid w:val="00DD4F07"/>
    <w:rsid w:val="00DE40AE"/>
    <w:rsid w:val="00DF18E1"/>
    <w:rsid w:val="00DF1A46"/>
    <w:rsid w:val="00DF7A3A"/>
    <w:rsid w:val="00E01330"/>
    <w:rsid w:val="00E12BA2"/>
    <w:rsid w:val="00E17532"/>
    <w:rsid w:val="00E213BE"/>
    <w:rsid w:val="00E332DC"/>
    <w:rsid w:val="00E35823"/>
    <w:rsid w:val="00E51DDF"/>
    <w:rsid w:val="00E54DAE"/>
    <w:rsid w:val="00E61487"/>
    <w:rsid w:val="00E63C6F"/>
    <w:rsid w:val="00E65F04"/>
    <w:rsid w:val="00E67701"/>
    <w:rsid w:val="00E71DE7"/>
    <w:rsid w:val="00E829EF"/>
    <w:rsid w:val="00E82C18"/>
    <w:rsid w:val="00E877B5"/>
    <w:rsid w:val="00E87E26"/>
    <w:rsid w:val="00E915C9"/>
    <w:rsid w:val="00EA425B"/>
    <w:rsid w:val="00EB1EE8"/>
    <w:rsid w:val="00EC1AC3"/>
    <w:rsid w:val="00EC5802"/>
    <w:rsid w:val="00ED0E59"/>
    <w:rsid w:val="00ED49A8"/>
    <w:rsid w:val="00ED5273"/>
    <w:rsid w:val="00ED534E"/>
    <w:rsid w:val="00EE0BDE"/>
    <w:rsid w:val="00EE69B1"/>
    <w:rsid w:val="00EF7A58"/>
    <w:rsid w:val="00F0182E"/>
    <w:rsid w:val="00F01B1B"/>
    <w:rsid w:val="00F02F1E"/>
    <w:rsid w:val="00F05A03"/>
    <w:rsid w:val="00F1035F"/>
    <w:rsid w:val="00F15F06"/>
    <w:rsid w:val="00F16341"/>
    <w:rsid w:val="00F201AC"/>
    <w:rsid w:val="00F22AC5"/>
    <w:rsid w:val="00F41D05"/>
    <w:rsid w:val="00F430B9"/>
    <w:rsid w:val="00F571E0"/>
    <w:rsid w:val="00F76691"/>
    <w:rsid w:val="00FB51EA"/>
    <w:rsid w:val="00FC6B51"/>
    <w:rsid w:val="00FD1BEC"/>
    <w:rsid w:val="00FD3D68"/>
    <w:rsid w:val="00FD6370"/>
    <w:rsid w:val="00FE191B"/>
    <w:rsid w:val="00FE6D42"/>
    <w:rsid w:val="00FF0117"/>
    <w:rsid w:val="00FF392A"/>
    <w:rsid w:val="05671E19"/>
    <w:rsid w:val="0D337562"/>
    <w:rsid w:val="0DD868EB"/>
    <w:rsid w:val="124044C8"/>
    <w:rsid w:val="16AB71C7"/>
    <w:rsid w:val="17A11A2C"/>
    <w:rsid w:val="1C315DE4"/>
    <w:rsid w:val="207A4B23"/>
    <w:rsid w:val="215C28DE"/>
    <w:rsid w:val="2455471B"/>
    <w:rsid w:val="26FA7F6F"/>
    <w:rsid w:val="27B057D8"/>
    <w:rsid w:val="2D1C2EE9"/>
    <w:rsid w:val="2E875CC8"/>
    <w:rsid w:val="33C308FE"/>
    <w:rsid w:val="384412C3"/>
    <w:rsid w:val="41B07A47"/>
    <w:rsid w:val="47420C20"/>
    <w:rsid w:val="4C354AE8"/>
    <w:rsid w:val="5C6B0ACE"/>
    <w:rsid w:val="5ECF4200"/>
    <w:rsid w:val="614179AE"/>
    <w:rsid w:val="627056BE"/>
    <w:rsid w:val="67570DC2"/>
    <w:rsid w:val="685D334B"/>
    <w:rsid w:val="6A363699"/>
    <w:rsid w:val="6C410317"/>
    <w:rsid w:val="724B1FEC"/>
    <w:rsid w:val="72910E77"/>
    <w:rsid w:val="76D04863"/>
    <w:rsid w:val="7E763A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0D8F3"/>
  <w15:docId w15:val="{E7045E62-0C96-4751-B9FF-A14B551A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Hyperlink"/>
    <w:basedOn w:val="a0"/>
    <w:uiPriority w:val="99"/>
    <w:unhideWhenUsed/>
    <w:rPr>
      <w:color w:val="0563C1" w:themeColor="hyperlink"/>
      <w:u w:val="single"/>
    </w:r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
    <w:name w:val="List Paragraph"/>
    <w:basedOn w:val="a"/>
    <w:uiPriority w:val="34"/>
    <w:qFormat/>
    <w:pPr>
      <w:ind w:firstLineChars="200" w:firstLine="420"/>
    </w:pPr>
  </w:style>
  <w:style w:type="character" w:customStyle="1" w:styleId="a6">
    <w:name w:val="批注框文本 字符"/>
    <w:basedOn w:val="a0"/>
    <w:link w:val="a5"/>
    <w:uiPriority w:val="99"/>
    <w:semiHidden/>
    <w:rPr>
      <w:sz w:val="18"/>
      <w:szCs w:val="18"/>
    </w:rPr>
  </w:style>
  <w:style w:type="paragraph" w:customStyle="1" w:styleId="1">
    <w:name w:val="修订1"/>
    <w:hidden/>
    <w:uiPriority w:val="99"/>
    <w:semiHidden/>
    <w:rPr>
      <w:kern w:val="2"/>
      <w:sz w:val="21"/>
      <w:szCs w:val="22"/>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404</Words>
  <Characters>2308</Characters>
  <Application>Microsoft Office Word</Application>
  <DocSecurity>0</DocSecurity>
  <Lines>19</Lines>
  <Paragraphs>5</Paragraphs>
  <ScaleCrop>false</ScaleCrop>
  <Company>Micorosoft</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197</cp:revision>
  <cp:lastPrinted>2021-03-15T07:59:00Z</cp:lastPrinted>
  <dcterms:created xsi:type="dcterms:W3CDTF">2021-02-18T01:51:00Z</dcterms:created>
  <dcterms:modified xsi:type="dcterms:W3CDTF">2021-03-16T00:35:00Z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792639305_cloud</vt:lpwstr>
  </property>
  <property fmtid="{D5CDD505-2E9C-101B-9397-08002B2CF9AE}" pid="3" name="KSOProductBuildVer">
    <vt:lpwstr>2052-11.1.0.10314</vt:lpwstr>
  </property>
</Properties>
</file>